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EBB" w:rsidRPr="00F26E4C" w:rsidRDefault="007659A9" w:rsidP="007659A9">
      <w:pPr>
        <w:pStyle w:val="Title"/>
        <w:jc w:val="center"/>
        <w:rPr>
          <w:b/>
          <w:lang w:val="en-US"/>
        </w:rPr>
      </w:pPr>
      <w:r w:rsidRPr="00F26E4C">
        <w:rPr>
          <w:b/>
          <w:lang w:val="en-US"/>
        </w:rPr>
        <w:t>ETScript 3 Readme</w:t>
      </w:r>
    </w:p>
    <w:p w:rsidR="007659A9" w:rsidRPr="00F26E4C" w:rsidRDefault="007659A9" w:rsidP="00DB2828">
      <w:pPr>
        <w:pStyle w:val="Subtitle"/>
        <w:jc w:val="center"/>
        <w:rPr>
          <w:lang w:val="en-US"/>
        </w:rPr>
      </w:pPr>
      <w:r w:rsidRPr="00F26E4C">
        <w:rPr>
          <w:lang w:val="en-US"/>
        </w:rPr>
        <w:t>By Nick Thissen</w:t>
      </w:r>
      <w:r w:rsidR="00A23B00">
        <w:rPr>
          <w:lang w:val="en-US"/>
        </w:rPr>
        <w:tab/>
        <w:t>aka</w:t>
      </w:r>
      <w:r w:rsidR="00A23B00">
        <w:rPr>
          <w:lang w:val="en-US"/>
        </w:rPr>
        <w:tab/>
        <w:t>Flippy</w:t>
      </w:r>
    </w:p>
    <w:p w:rsidR="001626AC" w:rsidRDefault="001626AC" w:rsidP="00CD5554">
      <w:pPr>
        <w:pStyle w:val="TOCHeading"/>
        <w:ind w:firstLine="720"/>
      </w:pPr>
      <w:r>
        <w:t>Contents</w:t>
      </w:r>
    </w:p>
    <w:p w:rsidR="00DB2828" w:rsidRDefault="003B4EE5">
      <w:pPr>
        <w:pStyle w:val="TOC1"/>
        <w:rPr>
          <w:rFonts w:eastAsiaTheme="minorEastAsia"/>
        </w:rPr>
      </w:pPr>
      <w:r w:rsidRPr="003B4EE5">
        <w:fldChar w:fldCharType="begin"/>
      </w:r>
      <w:r w:rsidR="001626AC">
        <w:instrText xml:space="preserve"> TOC \o "1-3" \h \z \u </w:instrText>
      </w:r>
      <w:r w:rsidRPr="003B4EE5">
        <w:fldChar w:fldCharType="separate"/>
      </w:r>
      <w:hyperlink w:anchor="_Toc203410231" w:history="1">
        <w:r w:rsidR="00DB2828" w:rsidRPr="005D7AC9">
          <w:rPr>
            <w:rStyle w:val="Hyperlink"/>
          </w:rPr>
          <w:t>1.</w:t>
        </w:r>
        <w:r w:rsidR="00DB2828">
          <w:rPr>
            <w:rFonts w:eastAsiaTheme="minorEastAsia"/>
          </w:rPr>
          <w:tab/>
        </w:r>
        <w:r w:rsidR="00DB2828" w:rsidRPr="005D7AC9">
          <w:rPr>
            <w:rStyle w:val="Hyperlink"/>
          </w:rPr>
          <w:t>Summary</w:t>
        </w:r>
        <w:r w:rsidR="00DB2828">
          <w:rPr>
            <w:webHidden/>
          </w:rPr>
          <w:tab/>
        </w:r>
        <w:r>
          <w:rPr>
            <w:webHidden/>
          </w:rPr>
          <w:fldChar w:fldCharType="begin"/>
        </w:r>
        <w:r w:rsidR="00DB2828">
          <w:rPr>
            <w:webHidden/>
          </w:rPr>
          <w:instrText xml:space="preserve"> PAGEREF _Toc203410231 \h </w:instrText>
        </w:r>
        <w:r>
          <w:rPr>
            <w:webHidden/>
          </w:rPr>
        </w:r>
        <w:r>
          <w:rPr>
            <w:webHidden/>
          </w:rPr>
          <w:fldChar w:fldCharType="separate"/>
        </w:r>
        <w:r w:rsidR="00DB2828">
          <w:rPr>
            <w:webHidden/>
          </w:rPr>
          <w:t>2</w:t>
        </w:r>
        <w:r>
          <w:rPr>
            <w:webHidden/>
          </w:rPr>
          <w:fldChar w:fldCharType="end"/>
        </w:r>
      </w:hyperlink>
    </w:p>
    <w:p w:rsidR="00DB2828" w:rsidRDefault="003B4EE5">
      <w:pPr>
        <w:pStyle w:val="TOC1"/>
        <w:rPr>
          <w:rFonts w:eastAsiaTheme="minorEastAsia"/>
        </w:rPr>
      </w:pPr>
      <w:hyperlink w:anchor="_Toc203410232" w:history="1">
        <w:r w:rsidR="00DB2828" w:rsidRPr="005D7AC9">
          <w:rPr>
            <w:rStyle w:val="Hyperlink"/>
          </w:rPr>
          <w:t>2.</w:t>
        </w:r>
        <w:r w:rsidR="00DB2828">
          <w:rPr>
            <w:rFonts w:eastAsiaTheme="minorEastAsia"/>
          </w:rPr>
          <w:tab/>
        </w:r>
        <w:r w:rsidR="00DB2828" w:rsidRPr="005D7AC9">
          <w:rPr>
            <w:rStyle w:val="Hyperlink"/>
          </w:rPr>
          <w:t>Features</w:t>
        </w:r>
        <w:r w:rsidR="00DB2828">
          <w:rPr>
            <w:webHidden/>
          </w:rPr>
          <w:tab/>
        </w:r>
        <w:r>
          <w:rPr>
            <w:webHidden/>
          </w:rPr>
          <w:fldChar w:fldCharType="begin"/>
        </w:r>
        <w:r w:rsidR="00DB2828">
          <w:rPr>
            <w:webHidden/>
          </w:rPr>
          <w:instrText xml:space="preserve"> PAGEREF _Toc203410232 \h </w:instrText>
        </w:r>
        <w:r>
          <w:rPr>
            <w:webHidden/>
          </w:rPr>
        </w:r>
        <w:r>
          <w:rPr>
            <w:webHidden/>
          </w:rPr>
          <w:fldChar w:fldCharType="separate"/>
        </w:r>
        <w:r w:rsidR="00DB2828">
          <w:rPr>
            <w:webHidden/>
          </w:rPr>
          <w:t>2</w:t>
        </w:r>
        <w:r>
          <w:rPr>
            <w:webHidden/>
          </w:rPr>
          <w:fldChar w:fldCharType="end"/>
        </w:r>
      </w:hyperlink>
    </w:p>
    <w:p w:rsidR="00DB2828" w:rsidRDefault="003B4EE5">
      <w:pPr>
        <w:pStyle w:val="TOC2"/>
        <w:rPr>
          <w:rFonts w:eastAsiaTheme="minorEastAsia"/>
        </w:rPr>
      </w:pPr>
      <w:hyperlink w:anchor="_Toc203410233" w:history="1">
        <w:r w:rsidR="00DB2828" w:rsidRPr="005D7AC9">
          <w:rPr>
            <w:rStyle w:val="Hyperlink"/>
          </w:rPr>
          <w:t>2.1.</w:t>
        </w:r>
        <w:r w:rsidR="00DB2828">
          <w:rPr>
            <w:rFonts w:eastAsiaTheme="minorEastAsia"/>
          </w:rPr>
          <w:tab/>
        </w:r>
        <w:r w:rsidR="00DB2828" w:rsidRPr="005D7AC9">
          <w:rPr>
            <w:rStyle w:val="Hyperlink"/>
          </w:rPr>
          <w:t>Standard features</w:t>
        </w:r>
        <w:r w:rsidR="00DB2828">
          <w:rPr>
            <w:webHidden/>
          </w:rPr>
          <w:tab/>
        </w:r>
        <w:r>
          <w:rPr>
            <w:webHidden/>
          </w:rPr>
          <w:fldChar w:fldCharType="begin"/>
        </w:r>
        <w:r w:rsidR="00DB2828">
          <w:rPr>
            <w:webHidden/>
          </w:rPr>
          <w:instrText xml:space="preserve"> PAGEREF _Toc203410233 \h </w:instrText>
        </w:r>
        <w:r>
          <w:rPr>
            <w:webHidden/>
          </w:rPr>
        </w:r>
        <w:r>
          <w:rPr>
            <w:webHidden/>
          </w:rPr>
          <w:fldChar w:fldCharType="separate"/>
        </w:r>
        <w:r w:rsidR="00DB2828">
          <w:rPr>
            <w:webHidden/>
          </w:rPr>
          <w:t>2</w:t>
        </w:r>
        <w:r>
          <w:rPr>
            <w:webHidden/>
          </w:rPr>
          <w:fldChar w:fldCharType="end"/>
        </w:r>
      </w:hyperlink>
    </w:p>
    <w:p w:rsidR="00DB2828" w:rsidRDefault="003B4EE5">
      <w:pPr>
        <w:pStyle w:val="TOC3"/>
        <w:tabs>
          <w:tab w:val="left" w:pos="1320"/>
          <w:tab w:val="right" w:leader="dot" w:pos="9350"/>
        </w:tabs>
        <w:rPr>
          <w:rFonts w:eastAsiaTheme="minorEastAsia"/>
          <w:noProof/>
          <w:lang w:val="en-US"/>
        </w:rPr>
      </w:pPr>
      <w:hyperlink w:anchor="_Toc203410234" w:history="1">
        <w:r w:rsidR="00DB2828" w:rsidRPr="005D7AC9">
          <w:rPr>
            <w:rStyle w:val="Hyperlink"/>
            <w:noProof/>
            <w:lang w:val="en-US"/>
          </w:rPr>
          <w:t>2.1.1.</w:t>
        </w:r>
        <w:r w:rsidR="00DB2828">
          <w:rPr>
            <w:rFonts w:eastAsiaTheme="minorEastAsia"/>
            <w:noProof/>
            <w:lang w:val="en-US"/>
          </w:rPr>
          <w:tab/>
        </w:r>
        <w:r w:rsidR="00DB2828" w:rsidRPr="005D7AC9">
          <w:rPr>
            <w:rStyle w:val="Hyperlink"/>
            <w:noProof/>
            <w:lang w:val="en-US"/>
          </w:rPr>
          <w:t xml:space="preserve">Find &amp; Replace (menu </w:t>
        </w:r>
        <w:r w:rsidR="00DB2828" w:rsidRPr="005D7AC9">
          <w:rPr>
            <w:rStyle w:val="Hyperlink"/>
            <w:i/>
            <w:noProof/>
            <w:lang w:val="en-US"/>
          </w:rPr>
          <w:t>Edit</w:t>
        </w:r>
        <w:r w:rsidR="00DB2828" w:rsidRPr="005D7AC9">
          <w:rPr>
            <w:rStyle w:val="Hyperlink"/>
            <w:noProof/>
            <w:lang w:val="en-US"/>
          </w:rPr>
          <w:t>)</w:t>
        </w:r>
        <w:r w:rsidR="00DB2828">
          <w:rPr>
            <w:noProof/>
            <w:webHidden/>
          </w:rPr>
          <w:tab/>
        </w:r>
        <w:r>
          <w:rPr>
            <w:noProof/>
            <w:webHidden/>
          </w:rPr>
          <w:fldChar w:fldCharType="begin"/>
        </w:r>
        <w:r w:rsidR="00DB2828">
          <w:rPr>
            <w:noProof/>
            <w:webHidden/>
          </w:rPr>
          <w:instrText xml:space="preserve"> PAGEREF _Toc203410234 \h </w:instrText>
        </w:r>
        <w:r>
          <w:rPr>
            <w:noProof/>
            <w:webHidden/>
          </w:rPr>
        </w:r>
        <w:r>
          <w:rPr>
            <w:noProof/>
            <w:webHidden/>
          </w:rPr>
          <w:fldChar w:fldCharType="separate"/>
        </w:r>
        <w:r w:rsidR="00DB2828">
          <w:rPr>
            <w:noProof/>
            <w:webHidden/>
          </w:rPr>
          <w:t>3</w:t>
        </w:r>
        <w:r>
          <w:rPr>
            <w:noProof/>
            <w:webHidden/>
          </w:rPr>
          <w:fldChar w:fldCharType="end"/>
        </w:r>
      </w:hyperlink>
    </w:p>
    <w:p w:rsidR="00DB2828" w:rsidRDefault="003B4EE5">
      <w:pPr>
        <w:pStyle w:val="TOC3"/>
        <w:tabs>
          <w:tab w:val="left" w:pos="1320"/>
          <w:tab w:val="right" w:leader="dot" w:pos="9350"/>
        </w:tabs>
        <w:rPr>
          <w:rFonts w:eastAsiaTheme="minorEastAsia"/>
          <w:noProof/>
          <w:lang w:val="en-US"/>
        </w:rPr>
      </w:pPr>
      <w:hyperlink w:anchor="_Toc203410235" w:history="1">
        <w:r w:rsidR="00DB2828" w:rsidRPr="005D7AC9">
          <w:rPr>
            <w:rStyle w:val="Hyperlink"/>
            <w:noProof/>
            <w:lang w:val="en-US"/>
          </w:rPr>
          <w:t>2.1.2.</w:t>
        </w:r>
        <w:r w:rsidR="00DB2828">
          <w:rPr>
            <w:rFonts w:eastAsiaTheme="minorEastAsia"/>
            <w:noProof/>
            <w:lang w:val="en-US"/>
          </w:rPr>
          <w:tab/>
        </w:r>
        <w:r w:rsidR="00DB2828" w:rsidRPr="005D7AC9">
          <w:rPr>
            <w:rStyle w:val="Hyperlink"/>
            <w:noProof/>
            <w:lang w:val="en-US"/>
          </w:rPr>
          <w:t xml:space="preserve">Go to (menu </w:t>
        </w:r>
        <w:r w:rsidR="00DB2828" w:rsidRPr="005D7AC9">
          <w:rPr>
            <w:rStyle w:val="Hyperlink"/>
            <w:i/>
            <w:noProof/>
            <w:lang w:val="en-US"/>
          </w:rPr>
          <w:t>Edit</w:t>
        </w:r>
        <w:r w:rsidR="00DB2828" w:rsidRPr="005D7AC9">
          <w:rPr>
            <w:rStyle w:val="Hyperlink"/>
            <w:noProof/>
            <w:lang w:val="en-US"/>
          </w:rPr>
          <w:t>)</w:t>
        </w:r>
        <w:r w:rsidR="00DB2828">
          <w:rPr>
            <w:noProof/>
            <w:webHidden/>
          </w:rPr>
          <w:tab/>
        </w:r>
        <w:r>
          <w:rPr>
            <w:noProof/>
            <w:webHidden/>
          </w:rPr>
          <w:fldChar w:fldCharType="begin"/>
        </w:r>
        <w:r w:rsidR="00DB2828">
          <w:rPr>
            <w:noProof/>
            <w:webHidden/>
          </w:rPr>
          <w:instrText xml:space="preserve"> PAGEREF _Toc203410235 \h </w:instrText>
        </w:r>
        <w:r>
          <w:rPr>
            <w:noProof/>
            <w:webHidden/>
          </w:rPr>
        </w:r>
        <w:r>
          <w:rPr>
            <w:noProof/>
            <w:webHidden/>
          </w:rPr>
          <w:fldChar w:fldCharType="separate"/>
        </w:r>
        <w:r w:rsidR="00DB2828">
          <w:rPr>
            <w:noProof/>
            <w:webHidden/>
          </w:rPr>
          <w:t>3</w:t>
        </w:r>
        <w:r>
          <w:rPr>
            <w:noProof/>
            <w:webHidden/>
          </w:rPr>
          <w:fldChar w:fldCharType="end"/>
        </w:r>
      </w:hyperlink>
    </w:p>
    <w:p w:rsidR="00DB2828" w:rsidRDefault="003B4EE5">
      <w:pPr>
        <w:pStyle w:val="TOC2"/>
        <w:rPr>
          <w:rFonts w:eastAsiaTheme="minorEastAsia"/>
        </w:rPr>
      </w:pPr>
      <w:hyperlink w:anchor="_Toc203410236" w:history="1">
        <w:r w:rsidR="00DB2828" w:rsidRPr="005D7AC9">
          <w:rPr>
            <w:rStyle w:val="Hyperlink"/>
          </w:rPr>
          <w:t>2.2.</w:t>
        </w:r>
        <w:r w:rsidR="00DB2828">
          <w:rPr>
            <w:rFonts w:eastAsiaTheme="minorEastAsia"/>
          </w:rPr>
          <w:tab/>
        </w:r>
        <w:r w:rsidR="00DB2828" w:rsidRPr="005D7AC9">
          <w:rPr>
            <w:rStyle w:val="Hyperlink"/>
          </w:rPr>
          <w:t>Extended features</w:t>
        </w:r>
        <w:r w:rsidR="00DB2828">
          <w:rPr>
            <w:webHidden/>
          </w:rPr>
          <w:tab/>
        </w:r>
        <w:r>
          <w:rPr>
            <w:webHidden/>
          </w:rPr>
          <w:fldChar w:fldCharType="begin"/>
        </w:r>
        <w:r w:rsidR="00DB2828">
          <w:rPr>
            <w:webHidden/>
          </w:rPr>
          <w:instrText xml:space="preserve"> PAGEREF _Toc203410236 \h </w:instrText>
        </w:r>
        <w:r>
          <w:rPr>
            <w:webHidden/>
          </w:rPr>
        </w:r>
        <w:r>
          <w:rPr>
            <w:webHidden/>
          </w:rPr>
          <w:fldChar w:fldCharType="separate"/>
        </w:r>
        <w:r w:rsidR="00DB2828">
          <w:rPr>
            <w:webHidden/>
          </w:rPr>
          <w:t>3</w:t>
        </w:r>
        <w:r>
          <w:rPr>
            <w:webHidden/>
          </w:rPr>
          <w:fldChar w:fldCharType="end"/>
        </w:r>
      </w:hyperlink>
    </w:p>
    <w:p w:rsidR="00DB2828" w:rsidRDefault="003B4EE5">
      <w:pPr>
        <w:pStyle w:val="TOC3"/>
        <w:tabs>
          <w:tab w:val="left" w:pos="1320"/>
          <w:tab w:val="right" w:leader="dot" w:pos="9350"/>
        </w:tabs>
        <w:rPr>
          <w:rFonts w:eastAsiaTheme="minorEastAsia"/>
          <w:noProof/>
          <w:lang w:val="en-US"/>
        </w:rPr>
      </w:pPr>
      <w:hyperlink w:anchor="_Toc203410237" w:history="1">
        <w:r w:rsidR="00DB2828" w:rsidRPr="005D7AC9">
          <w:rPr>
            <w:rStyle w:val="Hyperlink"/>
            <w:noProof/>
            <w:lang w:val="en-US"/>
          </w:rPr>
          <w:t>2.2.1.</w:t>
        </w:r>
        <w:r w:rsidR="00DB2828">
          <w:rPr>
            <w:rFonts w:eastAsiaTheme="minorEastAsia"/>
            <w:noProof/>
            <w:lang w:val="en-US"/>
          </w:rPr>
          <w:tab/>
        </w:r>
        <w:r w:rsidR="00DB2828" w:rsidRPr="005D7AC9">
          <w:rPr>
            <w:rStyle w:val="Hyperlink"/>
            <w:noProof/>
            <w:lang w:val="en-US"/>
          </w:rPr>
          <w:t xml:space="preserve">Recent files list (menu </w:t>
        </w:r>
        <w:r w:rsidR="00DB2828" w:rsidRPr="005D7AC9">
          <w:rPr>
            <w:rStyle w:val="Hyperlink"/>
            <w:i/>
            <w:noProof/>
            <w:lang w:val="en-US"/>
          </w:rPr>
          <w:t>File</w:t>
        </w:r>
        <w:r w:rsidR="00DB2828" w:rsidRPr="005D7AC9">
          <w:rPr>
            <w:rStyle w:val="Hyperlink"/>
            <w:noProof/>
            <w:lang w:val="en-US"/>
          </w:rPr>
          <w:t>)</w:t>
        </w:r>
        <w:r w:rsidR="00DB2828">
          <w:rPr>
            <w:noProof/>
            <w:webHidden/>
          </w:rPr>
          <w:tab/>
        </w:r>
        <w:r>
          <w:rPr>
            <w:noProof/>
            <w:webHidden/>
          </w:rPr>
          <w:fldChar w:fldCharType="begin"/>
        </w:r>
        <w:r w:rsidR="00DB2828">
          <w:rPr>
            <w:noProof/>
            <w:webHidden/>
          </w:rPr>
          <w:instrText xml:space="preserve"> PAGEREF _Toc203410237 \h </w:instrText>
        </w:r>
        <w:r>
          <w:rPr>
            <w:noProof/>
            <w:webHidden/>
          </w:rPr>
        </w:r>
        <w:r>
          <w:rPr>
            <w:noProof/>
            <w:webHidden/>
          </w:rPr>
          <w:fldChar w:fldCharType="separate"/>
        </w:r>
        <w:r w:rsidR="00DB2828">
          <w:rPr>
            <w:noProof/>
            <w:webHidden/>
          </w:rPr>
          <w:t>4</w:t>
        </w:r>
        <w:r>
          <w:rPr>
            <w:noProof/>
            <w:webHidden/>
          </w:rPr>
          <w:fldChar w:fldCharType="end"/>
        </w:r>
      </w:hyperlink>
    </w:p>
    <w:p w:rsidR="00DB2828" w:rsidRDefault="003B4EE5">
      <w:pPr>
        <w:pStyle w:val="TOC3"/>
        <w:tabs>
          <w:tab w:val="left" w:pos="1320"/>
          <w:tab w:val="right" w:leader="dot" w:pos="9350"/>
        </w:tabs>
        <w:rPr>
          <w:rFonts w:eastAsiaTheme="minorEastAsia"/>
          <w:noProof/>
          <w:lang w:val="en-US"/>
        </w:rPr>
      </w:pPr>
      <w:hyperlink w:anchor="_Toc203410238" w:history="1">
        <w:r w:rsidR="00DB2828" w:rsidRPr="005D7AC9">
          <w:rPr>
            <w:rStyle w:val="Hyperlink"/>
            <w:noProof/>
            <w:lang w:val="en-US"/>
          </w:rPr>
          <w:t>2.2.2.</w:t>
        </w:r>
        <w:r w:rsidR="00DB2828">
          <w:rPr>
            <w:rFonts w:eastAsiaTheme="minorEastAsia"/>
            <w:noProof/>
            <w:lang w:val="en-US"/>
          </w:rPr>
          <w:tab/>
        </w:r>
        <w:r w:rsidR="00DB2828" w:rsidRPr="005D7AC9">
          <w:rPr>
            <w:rStyle w:val="Hyperlink"/>
            <w:noProof/>
            <w:lang w:val="en-US"/>
          </w:rPr>
          <w:t xml:space="preserve">Templates  (menu </w:t>
        </w:r>
        <w:r w:rsidR="00DB2828" w:rsidRPr="005D7AC9">
          <w:rPr>
            <w:rStyle w:val="Hyperlink"/>
            <w:i/>
            <w:noProof/>
            <w:lang w:val="en-US"/>
          </w:rPr>
          <w:t>File</w:t>
        </w:r>
        <w:r w:rsidR="00DB2828" w:rsidRPr="005D7AC9">
          <w:rPr>
            <w:rStyle w:val="Hyperlink"/>
            <w:noProof/>
            <w:lang w:val="en-US"/>
          </w:rPr>
          <w:t>)</w:t>
        </w:r>
        <w:r w:rsidR="00DB2828">
          <w:rPr>
            <w:noProof/>
            <w:webHidden/>
          </w:rPr>
          <w:tab/>
        </w:r>
        <w:r>
          <w:rPr>
            <w:noProof/>
            <w:webHidden/>
          </w:rPr>
          <w:fldChar w:fldCharType="begin"/>
        </w:r>
        <w:r w:rsidR="00DB2828">
          <w:rPr>
            <w:noProof/>
            <w:webHidden/>
          </w:rPr>
          <w:instrText xml:space="preserve"> PAGEREF _Toc203410238 \h </w:instrText>
        </w:r>
        <w:r>
          <w:rPr>
            <w:noProof/>
            <w:webHidden/>
          </w:rPr>
        </w:r>
        <w:r>
          <w:rPr>
            <w:noProof/>
            <w:webHidden/>
          </w:rPr>
          <w:fldChar w:fldCharType="separate"/>
        </w:r>
        <w:r w:rsidR="00DB2828">
          <w:rPr>
            <w:noProof/>
            <w:webHidden/>
          </w:rPr>
          <w:t>4</w:t>
        </w:r>
        <w:r>
          <w:rPr>
            <w:noProof/>
            <w:webHidden/>
          </w:rPr>
          <w:fldChar w:fldCharType="end"/>
        </w:r>
      </w:hyperlink>
    </w:p>
    <w:p w:rsidR="00DB2828" w:rsidRDefault="003B4EE5">
      <w:pPr>
        <w:pStyle w:val="TOC3"/>
        <w:tabs>
          <w:tab w:val="left" w:pos="1320"/>
          <w:tab w:val="right" w:leader="dot" w:pos="9350"/>
        </w:tabs>
        <w:rPr>
          <w:rFonts w:eastAsiaTheme="minorEastAsia"/>
          <w:noProof/>
          <w:lang w:val="en-US"/>
        </w:rPr>
      </w:pPr>
      <w:hyperlink w:anchor="_Toc203410239" w:history="1">
        <w:r w:rsidR="00DB2828" w:rsidRPr="005D7AC9">
          <w:rPr>
            <w:rStyle w:val="Hyperlink"/>
            <w:noProof/>
            <w:lang w:val="en-US"/>
          </w:rPr>
          <w:t>2.2.3.</w:t>
        </w:r>
        <w:r w:rsidR="00DB2828">
          <w:rPr>
            <w:rFonts w:eastAsiaTheme="minorEastAsia"/>
            <w:noProof/>
            <w:lang w:val="en-US"/>
          </w:rPr>
          <w:tab/>
        </w:r>
        <w:r w:rsidR="00DB2828" w:rsidRPr="005D7AC9">
          <w:rPr>
            <w:rStyle w:val="Hyperlink"/>
            <w:noProof/>
            <w:lang w:val="en-US"/>
          </w:rPr>
          <w:t>Auto-Indentation &amp; Block indentation</w:t>
        </w:r>
        <w:r w:rsidR="00DB2828">
          <w:rPr>
            <w:noProof/>
            <w:webHidden/>
          </w:rPr>
          <w:tab/>
        </w:r>
        <w:r>
          <w:rPr>
            <w:noProof/>
            <w:webHidden/>
          </w:rPr>
          <w:fldChar w:fldCharType="begin"/>
        </w:r>
        <w:r w:rsidR="00DB2828">
          <w:rPr>
            <w:noProof/>
            <w:webHidden/>
          </w:rPr>
          <w:instrText xml:space="preserve"> PAGEREF _Toc203410239 \h </w:instrText>
        </w:r>
        <w:r>
          <w:rPr>
            <w:noProof/>
            <w:webHidden/>
          </w:rPr>
        </w:r>
        <w:r>
          <w:rPr>
            <w:noProof/>
            <w:webHidden/>
          </w:rPr>
          <w:fldChar w:fldCharType="separate"/>
        </w:r>
        <w:r w:rsidR="00DB2828">
          <w:rPr>
            <w:noProof/>
            <w:webHidden/>
          </w:rPr>
          <w:t>4</w:t>
        </w:r>
        <w:r>
          <w:rPr>
            <w:noProof/>
            <w:webHidden/>
          </w:rPr>
          <w:fldChar w:fldCharType="end"/>
        </w:r>
      </w:hyperlink>
    </w:p>
    <w:p w:rsidR="00DB2828" w:rsidRDefault="003B4EE5">
      <w:pPr>
        <w:pStyle w:val="TOC2"/>
        <w:rPr>
          <w:rFonts w:eastAsiaTheme="minorEastAsia"/>
        </w:rPr>
      </w:pPr>
      <w:hyperlink w:anchor="_Toc203410240" w:history="1">
        <w:r w:rsidR="00DB2828" w:rsidRPr="005D7AC9">
          <w:rPr>
            <w:rStyle w:val="Hyperlink"/>
          </w:rPr>
          <w:t>2.3.</w:t>
        </w:r>
        <w:r w:rsidR="00DB2828">
          <w:rPr>
            <w:rFonts w:eastAsiaTheme="minorEastAsia"/>
          </w:rPr>
          <w:tab/>
        </w:r>
        <w:r w:rsidR="00DB2828" w:rsidRPr="005D7AC9">
          <w:rPr>
            <w:rStyle w:val="Hyperlink"/>
          </w:rPr>
          <w:t>Multiple Document Interface (MDI)</w:t>
        </w:r>
        <w:r w:rsidR="00DB2828">
          <w:rPr>
            <w:webHidden/>
          </w:rPr>
          <w:tab/>
        </w:r>
        <w:r>
          <w:rPr>
            <w:webHidden/>
          </w:rPr>
          <w:fldChar w:fldCharType="begin"/>
        </w:r>
        <w:r w:rsidR="00DB2828">
          <w:rPr>
            <w:webHidden/>
          </w:rPr>
          <w:instrText xml:space="preserve"> PAGEREF _Toc203410240 \h </w:instrText>
        </w:r>
        <w:r>
          <w:rPr>
            <w:webHidden/>
          </w:rPr>
        </w:r>
        <w:r>
          <w:rPr>
            <w:webHidden/>
          </w:rPr>
          <w:fldChar w:fldCharType="separate"/>
        </w:r>
        <w:r w:rsidR="00DB2828">
          <w:rPr>
            <w:webHidden/>
          </w:rPr>
          <w:t>4</w:t>
        </w:r>
        <w:r>
          <w:rPr>
            <w:webHidden/>
          </w:rPr>
          <w:fldChar w:fldCharType="end"/>
        </w:r>
      </w:hyperlink>
    </w:p>
    <w:p w:rsidR="00DB2828" w:rsidRDefault="003B4EE5">
      <w:pPr>
        <w:pStyle w:val="TOC2"/>
        <w:rPr>
          <w:rFonts w:eastAsiaTheme="minorEastAsia"/>
        </w:rPr>
      </w:pPr>
      <w:hyperlink w:anchor="_Toc203410241" w:history="1">
        <w:r w:rsidR="00DB2828" w:rsidRPr="005D7AC9">
          <w:rPr>
            <w:rStyle w:val="Hyperlink"/>
          </w:rPr>
          <w:t>2.4.</w:t>
        </w:r>
        <w:r w:rsidR="00DB2828">
          <w:rPr>
            <w:rFonts w:eastAsiaTheme="minorEastAsia"/>
          </w:rPr>
          <w:tab/>
        </w:r>
        <w:r w:rsidR="00DB2828" w:rsidRPr="005D7AC9">
          <w:rPr>
            <w:rStyle w:val="Hyperlink"/>
          </w:rPr>
          <w:t>Special features</w:t>
        </w:r>
        <w:r w:rsidR="00DB2828">
          <w:rPr>
            <w:webHidden/>
          </w:rPr>
          <w:tab/>
        </w:r>
        <w:r>
          <w:rPr>
            <w:webHidden/>
          </w:rPr>
          <w:fldChar w:fldCharType="begin"/>
        </w:r>
        <w:r w:rsidR="00DB2828">
          <w:rPr>
            <w:webHidden/>
          </w:rPr>
          <w:instrText xml:space="preserve"> PAGEREF _Toc203410241 \h </w:instrText>
        </w:r>
        <w:r>
          <w:rPr>
            <w:webHidden/>
          </w:rPr>
        </w:r>
        <w:r>
          <w:rPr>
            <w:webHidden/>
          </w:rPr>
          <w:fldChar w:fldCharType="separate"/>
        </w:r>
        <w:r w:rsidR="00DB2828">
          <w:rPr>
            <w:webHidden/>
          </w:rPr>
          <w:t>5</w:t>
        </w:r>
        <w:r>
          <w:rPr>
            <w:webHidden/>
          </w:rPr>
          <w:fldChar w:fldCharType="end"/>
        </w:r>
      </w:hyperlink>
    </w:p>
    <w:p w:rsidR="00DB2828" w:rsidRDefault="003B4EE5">
      <w:pPr>
        <w:pStyle w:val="TOC3"/>
        <w:tabs>
          <w:tab w:val="left" w:pos="1320"/>
          <w:tab w:val="right" w:leader="dot" w:pos="9350"/>
        </w:tabs>
        <w:rPr>
          <w:rFonts w:eastAsiaTheme="minorEastAsia"/>
          <w:noProof/>
          <w:lang w:val="en-US"/>
        </w:rPr>
      </w:pPr>
      <w:hyperlink w:anchor="_Toc203410242" w:history="1">
        <w:r w:rsidR="00DB2828" w:rsidRPr="005D7AC9">
          <w:rPr>
            <w:rStyle w:val="Hyperlink"/>
            <w:noProof/>
            <w:lang w:val="en-US"/>
          </w:rPr>
          <w:t>2.4.1.</w:t>
        </w:r>
        <w:r w:rsidR="00DB2828">
          <w:rPr>
            <w:rFonts w:eastAsiaTheme="minorEastAsia"/>
            <w:noProof/>
            <w:lang w:val="en-US"/>
          </w:rPr>
          <w:tab/>
        </w:r>
        <w:r w:rsidR="00DB2828" w:rsidRPr="005D7AC9">
          <w:rPr>
            <w:rStyle w:val="Hyperlink"/>
            <w:noProof/>
            <w:lang w:val="en-US"/>
          </w:rPr>
          <w:t>Intellisense &amp; AutoComplete</w:t>
        </w:r>
        <w:r w:rsidR="00DB2828">
          <w:rPr>
            <w:noProof/>
            <w:webHidden/>
          </w:rPr>
          <w:tab/>
        </w:r>
        <w:r>
          <w:rPr>
            <w:noProof/>
            <w:webHidden/>
          </w:rPr>
          <w:fldChar w:fldCharType="begin"/>
        </w:r>
        <w:r w:rsidR="00DB2828">
          <w:rPr>
            <w:noProof/>
            <w:webHidden/>
          </w:rPr>
          <w:instrText xml:space="preserve"> PAGEREF _Toc203410242 \h </w:instrText>
        </w:r>
        <w:r>
          <w:rPr>
            <w:noProof/>
            <w:webHidden/>
          </w:rPr>
        </w:r>
        <w:r>
          <w:rPr>
            <w:noProof/>
            <w:webHidden/>
          </w:rPr>
          <w:fldChar w:fldCharType="separate"/>
        </w:r>
        <w:r w:rsidR="00DB2828">
          <w:rPr>
            <w:noProof/>
            <w:webHidden/>
          </w:rPr>
          <w:t>6</w:t>
        </w:r>
        <w:r>
          <w:rPr>
            <w:noProof/>
            <w:webHidden/>
          </w:rPr>
          <w:fldChar w:fldCharType="end"/>
        </w:r>
      </w:hyperlink>
    </w:p>
    <w:p w:rsidR="00DB2828" w:rsidRDefault="003B4EE5">
      <w:pPr>
        <w:pStyle w:val="TOC3"/>
        <w:tabs>
          <w:tab w:val="left" w:pos="1320"/>
          <w:tab w:val="right" w:leader="dot" w:pos="9350"/>
        </w:tabs>
        <w:rPr>
          <w:rFonts w:eastAsiaTheme="minorEastAsia"/>
          <w:noProof/>
          <w:lang w:val="en-US"/>
        </w:rPr>
      </w:pPr>
      <w:hyperlink w:anchor="_Toc203410243" w:history="1">
        <w:r w:rsidR="00DB2828" w:rsidRPr="005D7AC9">
          <w:rPr>
            <w:rStyle w:val="Hyperlink"/>
            <w:noProof/>
            <w:lang w:val="en-US"/>
          </w:rPr>
          <w:t>2.4.2.</w:t>
        </w:r>
        <w:r w:rsidR="00DB2828">
          <w:rPr>
            <w:rFonts w:eastAsiaTheme="minorEastAsia"/>
            <w:noProof/>
            <w:lang w:val="en-US"/>
          </w:rPr>
          <w:tab/>
        </w:r>
        <w:r w:rsidR="00DB2828" w:rsidRPr="005D7AC9">
          <w:rPr>
            <w:rStyle w:val="Hyperlink"/>
            <w:noProof/>
            <w:lang w:val="en-US"/>
          </w:rPr>
          <w:t>AutoBackups</w:t>
        </w:r>
        <w:r w:rsidR="00DB2828">
          <w:rPr>
            <w:noProof/>
            <w:webHidden/>
          </w:rPr>
          <w:tab/>
        </w:r>
        <w:r>
          <w:rPr>
            <w:noProof/>
            <w:webHidden/>
          </w:rPr>
          <w:fldChar w:fldCharType="begin"/>
        </w:r>
        <w:r w:rsidR="00DB2828">
          <w:rPr>
            <w:noProof/>
            <w:webHidden/>
          </w:rPr>
          <w:instrText xml:space="preserve"> PAGEREF _Toc203410243 \h </w:instrText>
        </w:r>
        <w:r>
          <w:rPr>
            <w:noProof/>
            <w:webHidden/>
          </w:rPr>
        </w:r>
        <w:r>
          <w:rPr>
            <w:noProof/>
            <w:webHidden/>
          </w:rPr>
          <w:fldChar w:fldCharType="separate"/>
        </w:r>
        <w:r w:rsidR="00DB2828">
          <w:rPr>
            <w:noProof/>
            <w:webHidden/>
          </w:rPr>
          <w:t>6</w:t>
        </w:r>
        <w:r>
          <w:rPr>
            <w:noProof/>
            <w:webHidden/>
          </w:rPr>
          <w:fldChar w:fldCharType="end"/>
        </w:r>
      </w:hyperlink>
    </w:p>
    <w:p w:rsidR="00DB2828" w:rsidRDefault="003B4EE5">
      <w:pPr>
        <w:pStyle w:val="TOC3"/>
        <w:tabs>
          <w:tab w:val="left" w:pos="1320"/>
          <w:tab w:val="right" w:leader="dot" w:pos="9350"/>
        </w:tabs>
        <w:rPr>
          <w:rFonts w:eastAsiaTheme="minorEastAsia"/>
          <w:noProof/>
          <w:lang w:val="en-US"/>
        </w:rPr>
      </w:pPr>
      <w:hyperlink w:anchor="_Toc203410244" w:history="1">
        <w:r w:rsidR="00DB2828" w:rsidRPr="005D7AC9">
          <w:rPr>
            <w:rStyle w:val="Hyperlink"/>
            <w:noProof/>
            <w:lang w:val="en-US"/>
          </w:rPr>
          <w:t>2.4.3.</w:t>
        </w:r>
        <w:r w:rsidR="00DB2828">
          <w:rPr>
            <w:rFonts w:eastAsiaTheme="minorEastAsia"/>
            <w:noProof/>
            <w:lang w:val="en-US"/>
          </w:rPr>
          <w:tab/>
        </w:r>
        <w:r w:rsidR="00DB2828" w:rsidRPr="005D7AC9">
          <w:rPr>
            <w:rStyle w:val="Hyperlink"/>
            <w:noProof/>
            <w:lang w:val="en-US"/>
          </w:rPr>
          <w:t>Line numbering</w:t>
        </w:r>
        <w:r w:rsidR="00DB2828">
          <w:rPr>
            <w:noProof/>
            <w:webHidden/>
          </w:rPr>
          <w:tab/>
        </w:r>
        <w:r>
          <w:rPr>
            <w:noProof/>
            <w:webHidden/>
          </w:rPr>
          <w:fldChar w:fldCharType="begin"/>
        </w:r>
        <w:r w:rsidR="00DB2828">
          <w:rPr>
            <w:noProof/>
            <w:webHidden/>
          </w:rPr>
          <w:instrText xml:space="preserve"> PAGEREF _Toc203410244 \h </w:instrText>
        </w:r>
        <w:r>
          <w:rPr>
            <w:noProof/>
            <w:webHidden/>
          </w:rPr>
        </w:r>
        <w:r>
          <w:rPr>
            <w:noProof/>
            <w:webHidden/>
          </w:rPr>
          <w:fldChar w:fldCharType="separate"/>
        </w:r>
        <w:r w:rsidR="00DB2828">
          <w:rPr>
            <w:noProof/>
            <w:webHidden/>
          </w:rPr>
          <w:t>6</w:t>
        </w:r>
        <w:r>
          <w:rPr>
            <w:noProof/>
            <w:webHidden/>
          </w:rPr>
          <w:fldChar w:fldCharType="end"/>
        </w:r>
      </w:hyperlink>
    </w:p>
    <w:p w:rsidR="00DB2828" w:rsidRDefault="003B4EE5">
      <w:pPr>
        <w:pStyle w:val="TOC2"/>
        <w:rPr>
          <w:rFonts w:eastAsiaTheme="minorEastAsia"/>
        </w:rPr>
      </w:pPr>
      <w:hyperlink w:anchor="_Toc203410245" w:history="1">
        <w:r w:rsidR="00DB2828" w:rsidRPr="005D7AC9">
          <w:rPr>
            <w:rStyle w:val="Hyperlink"/>
          </w:rPr>
          <w:t>2.5.</w:t>
        </w:r>
        <w:r w:rsidR="00DB2828">
          <w:rPr>
            <w:rFonts w:eastAsiaTheme="minorEastAsia"/>
          </w:rPr>
          <w:tab/>
        </w:r>
        <w:r w:rsidR="00DB2828" w:rsidRPr="005D7AC9">
          <w:rPr>
            <w:rStyle w:val="Hyperlink"/>
          </w:rPr>
          <w:t>Tools</w:t>
        </w:r>
        <w:r w:rsidR="00DB2828">
          <w:rPr>
            <w:webHidden/>
          </w:rPr>
          <w:tab/>
        </w:r>
        <w:r>
          <w:rPr>
            <w:webHidden/>
          </w:rPr>
          <w:fldChar w:fldCharType="begin"/>
        </w:r>
        <w:r w:rsidR="00DB2828">
          <w:rPr>
            <w:webHidden/>
          </w:rPr>
          <w:instrText xml:space="preserve"> PAGEREF _Toc203410245 \h </w:instrText>
        </w:r>
        <w:r>
          <w:rPr>
            <w:webHidden/>
          </w:rPr>
        </w:r>
        <w:r>
          <w:rPr>
            <w:webHidden/>
          </w:rPr>
          <w:fldChar w:fldCharType="separate"/>
        </w:r>
        <w:r w:rsidR="00DB2828">
          <w:rPr>
            <w:webHidden/>
          </w:rPr>
          <w:t>6</w:t>
        </w:r>
        <w:r>
          <w:rPr>
            <w:webHidden/>
          </w:rPr>
          <w:fldChar w:fldCharType="end"/>
        </w:r>
      </w:hyperlink>
    </w:p>
    <w:p w:rsidR="00DB2828" w:rsidRDefault="003B4EE5">
      <w:pPr>
        <w:pStyle w:val="TOC3"/>
        <w:tabs>
          <w:tab w:val="left" w:pos="1320"/>
          <w:tab w:val="right" w:leader="dot" w:pos="9350"/>
        </w:tabs>
        <w:rPr>
          <w:rFonts w:eastAsiaTheme="minorEastAsia"/>
          <w:noProof/>
          <w:lang w:val="en-US"/>
        </w:rPr>
      </w:pPr>
      <w:hyperlink w:anchor="_Toc203410246" w:history="1">
        <w:r w:rsidR="00DB2828" w:rsidRPr="005D7AC9">
          <w:rPr>
            <w:rStyle w:val="Hyperlink"/>
            <w:noProof/>
            <w:lang w:val="en-US"/>
          </w:rPr>
          <w:t>2.5.1.</w:t>
        </w:r>
        <w:r w:rsidR="00DB2828">
          <w:rPr>
            <w:rFonts w:eastAsiaTheme="minorEastAsia"/>
            <w:noProof/>
            <w:lang w:val="en-US"/>
          </w:rPr>
          <w:tab/>
        </w:r>
        <w:r w:rsidR="00DB2828" w:rsidRPr="005D7AC9">
          <w:rPr>
            <w:rStyle w:val="Hyperlink"/>
            <w:noProof/>
            <w:lang w:val="en-US"/>
          </w:rPr>
          <w:t xml:space="preserve">The Scriptcommand panel, Error list and Quick Find   (menu </w:t>
        </w:r>
        <w:r w:rsidR="00DB2828" w:rsidRPr="005D7AC9">
          <w:rPr>
            <w:rStyle w:val="Hyperlink"/>
            <w:i/>
            <w:noProof/>
            <w:lang w:val="en-US"/>
          </w:rPr>
          <w:t>View</w:t>
        </w:r>
        <w:r w:rsidR="00DB2828" w:rsidRPr="005D7AC9">
          <w:rPr>
            <w:rStyle w:val="Hyperlink"/>
            <w:noProof/>
            <w:lang w:val="en-US"/>
          </w:rPr>
          <w:t>)</w:t>
        </w:r>
        <w:r w:rsidR="00DB2828">
          <w:rPr>
            <w:noProof/>
            <w:webHidden/>
          </w:rPr>
          <w:tab/>
        </w:r>
        <w:r>
          <w:rPr>
            <w:noProof/>
            <w:webHidden/>
          </w:rPr>
          <w:fldChar w:fldCharType="begin"/>
        </w:r>
        <w:r w:rsidR="00DB2828">
          <w:rPr>
            <w:noProof/>
            <w:webHidden/>
          </w:rPr>
          <w:instrText xml:space="preserve"> PAGEREF _Toc203410246 \h </w:instrText>
        </w:r>
        <w:r>
          <w:rPr>
            <w:noProof/>
            <w:webHidden/>
          </w:rPr>
        </w:r>
        <w:r>
          <w:rPr>
            <w:noProof/>
            <w:webHidden/>
          </w:rPr>
          <w:fldChar w:fldCharType="separate"/>
        </w:r>
        <w:r w:rsidR="00DB2828">
          <w:rPr>
            <w:noProof/>
            <w:webHidden/>
          </w:rPr>
          <w:t>7</w:t>
        </w:r>
        <w:r>
          <w:rPr>
            <w:noProof/>
            <w:webHidden/>
          </w:rPr>
          <w:fldChar w:fldCharType="end"/>
        </w:r>
      </w:hyperlink>
    </w:p>
    <w:p w:rsidR="00DB2828" w:rsidRDefault="003B4EE5">
      <w:pPr>
        <w:pStyle w:val="TOC3"/>
        <w:tabs>
          <w:tab w:val="left" w:pos="1320"/>
          <w:tab w:val="right" w:leader="dot" w:pos="9350"/>
        </w:tabs>
        <w:rPr>
          <w:rFonts w:eastAsiaTheme="minorEastAsia"/>
          <w:noProof/>
          <w:lang w:val="en-US"/>
        </w:rPr>
      </w:pPr>
      <w:hyperlink w:anchor="_Toc203410247" w:history="1">
        <w:r w:rsidR="00DB2828" w:rsidRPr="005D7AC9">
          <w:rPr>
            <w:rStyle w:val="Hyperlink"/>
            <w:noProof/>
            <w:lang w:val="en-US"/>
          </w:rPr>
          <w:t>2.5.2.</w:t>
        </w:r>
        <w:r w:rsidR="00DB2828">
          <w:rPr>
            <w:rFonts w:eastAsiaTheme="minorEastAsia"/>
            <w:noProof/>
            <w:lang w:val="en-US"/>
          </w:rPr>
          <w:tab/>
        </w:r>
        <w:r w:rsidR="00DB2828" w:rsidRPr="005D7AC9">
          <w:rPr>
            <w:rStyle w:val="Hyperlink"/>
            <w:noProof/>
            <w:lang w:val="en-US"/>
          </w:rPr>
          <w:t xml:space="preserve">Bookmarks (menu </w:t>
        </w:r>
        <w:r w:rsidR="00DB2828" w:rsidRPr="005D7AC9">
          <w:rPr>
            <w:rStyle w:val="Hyperlink"/>
            <w:i/>
            <w:noProof/>
            <w:lang w:val="en-US"/>
          </w:rPr>
          <w:t>Tools</w:t>
        </w:r>
        <w:r w:rsidR="00DB2828" w:rsidRPr="005D7AC9">
          <w:rPr>
            <w:rStyle w:val="Hyperlink"/>
            <w:noProof/>
            <w:lang w:val="en-US"/>
          </w:rPr>
          <w:t>)</w:t>
        </w:r>
        <w:r w:rsidR="00DB2828">
          <w:rPr>
            <w:noProof/>
            <w:webHidden/>
          </w:rPr>
          <w:tab/>
        </w:r>
        <w:r>
          <w:rPr>
            <w:noProof/>
            <w:webHidden/>
          </w:rPr>
          <w:fldChar w:fldCharType="begin"/>
        </w:r>
        <w:r w:rsidR="00DB2828">
          <w:rPr>
            <w:noProof/>
            <w:webHidden/>
          </w:rPr>
          <w:instrText xml:space="preserve"> PAGEREF _Toc203410247 \h </w:instrText>
        </w:r>
        <w:r>
          <w:rPr>
            <w:noProof/>
            <w:webHidden/>
          </w:rPr>
        </w:r>
        <w:r>
          <w:rPr>
            <w:noProof/>
            <w:webHidden/>
          </w:rPr>
          <w:fldChar w:fldCharType="separate"/>
        </w:r>
        <w:r w:rsidR="00DB2828">
          <w:rPr>
            <w:noProof/>
            <w:webHidden/>
          </w:rPr>
          <w:t>7</w:t>
        </w:r>
        <w:r>
          <w:rPr>
            <w:noProof/>
            <w:webHidden/>
          </w:rPr>
          <w:fldChar w:fldCharType="end"/>
        </w:r>
      </w:hyperlink>
    </w:p>
    <w:p w:rsidR="00DB2828" w:rsidRDefault="003B4EE5">
      <w:pPr>
        <w:pStyle w:val="TOC3"/>
        <w:tabs>
          <w:tab w:val="left" w:pos="1320"/>
          <w:tab w:val="right" w:leader="dot" w:pos="9350"/>
        </w:tabs>
        <w:rPr>
          <w:rFonts w:eastAsiaTheme="minorEastAsia"/>
          <w:noProof/>
          <w:lang w:val="en-US"/>
        </w:rPr>
      </w:pPr>
      <w:hyperlink w:anchor="_Toc203410248" w:history="1">
        <w:r w:rsidR="00DB2828" w:rsidRPr="005D7AC9">
          <w:rPr>
            <w:rStyle w:val="Hyperlink"/>
            <w:noProof/>
            <w:lang w:val="en-US"/>
          </w:rPr>
          <w:t>2.5.3.</w:t>
        </w:r>
        <w:r w:rsidR="00DB2828">
          <w:rPr>
            <w:rFonts w:eastAsiaTheme="minorEastAsia"/>
            <w:noProof/>
            <w:lang w:val="en-US"/>
          </w:rPr>
          <w:tab/>
        </w:r>
        <w:r w:rsidR="00DB2828" w:rsidRPr="005D7AC9">
          <w:rPr>
            <w:rStyle w:val="Hyperlink"/>
            <w:noProof/>
            <w:lang w:val="en-US"/>
          </w:rPr>
          <w:t xml:space="preserve">Accum count (menu </w:t>
        </w:r>
        <w:r w:rsidR="00DB2828" w:rsidRPr="005D7AC9">
          <w:rPr>
            <w:rStyle w:val="Hyperlink"/>
            <w:i/>
            <w:noProof/>
            <w:lang w:val="en-US"/>
          </w:rPr>
          <w:t>Tools</w:t>
        </w:r>
        <w:r w:rsidR="00DB2828" w:rsidRPr="005D7AC9">
          <w:rPr>
            <w:rStyle w:val="Hyperlink"/>
            <w:noProof/>
            <w:lang w:val="en-US"/>
          </w:rPr>
          <w:t>)</w:t>
        </w:r>
        <w:r w:rsidR="00DB2828">
          <w:rPr>
            <w:noProof/>
            <w:webHidden/>
          </w:rPr>
          <w:tab/>
        </w:r>
        <w:r>
          <w:rPr>
            <w:noProof/>
            <w:webHidden/>
          </w:rPr>
          <w:fldChar w:fldCharType="begin"/>
        </w:r>
        <w:r w:rsidR="00DB2828">
          <w:rPr>
            <w:noProof/>
            <w:webHidden/>
          </w:rPr>
          <w:instrText xml:space="preserve"> PAGEREF _Toc203410248 \h </w:instrText>
        </w:r>
        <w:r>
          <w:rPr>
            <w:noProof/>
            <w:webHidden/>
          </w:rPr>
        </w:r>
        <w:r>
          <w:rPr>
            <w:noProof/>
            <w:webHidden/>
          </w:rPr>
          <w:fldChar w:fldCharType="separate"/>
        </w:r>
        <w:r w:rsidR="00DB2828">
          <w:rPr>
            <w:noProof/>
            <w:webHidden/>
          </w:rPr>
          <w:t>7</w:t>
        </w:r>
        <w:r>
          <w:rPr>
            <w:noProof/>
            <w:webHidden/>
          </w:rPr>
          <w:fldChar w:fldCharType="end"/>
        </w:r>
      </w:hyperlink>
    </w:p>
    <w:p w:rsidR="00DB2828" w:rsidRDefault="003B4EE5">
      <w:pPr>
        <w:pStyle w:val="TOC3"/>
        <w:tabs>
          <w:tab w:val="left" w:pos="1320"/>
          <w:tab w:val="right" w:leader="dot" w:pos="9350"/>
        </w:tabs>
        <w:rPr>
          <w:rFonts w:eastAsiaTheme="minorEastAsia"/>
          <w:noProof/>
          <w:lang w:val="en-US"/>
        </w:rPr>
      </w:pPr>
      <w:hyperlink w:anchor="_Toc203410249" w:history="1">
        <w:r w:rsidR="00DB2828" w:rsidRPr="005D7AC9">
          <w:rPr>
            <w:rStyle w:val="Hyperlink"/>
            <w:noProof/>
            <w:lang w:val="en-US"/>
          </w:rPr>
          <w:t>2.5.4.</w:t>
        </w:r>
        <w:r w:rsidR="00DB2828">
          <w:rPr>
            <w:rFonts w:eastAsiaTheme="minorEastAsia"/>
            <w:noProof/>
            <w:lang w:val="en-US"/>
          </w:rPr>
          <w:tab/>
        </w:r>
        <w:r w:rsidR="00DB2828" w:rsidRPr="005D7AC9">
          <w:rPr>
            <w:rStyle w:val="Hyperlink"/>
            <w:noProof/>
            <w:lang w:val="en-US"/>
          </w:rPr>
          <w:t xml:space="preserve">Bracket count (menu </w:t>
        </w:r>
        <w:r w:rsidR="00DB2828" w:rsidRPr="005D7AC9">
          <w:rPr>
            <w:rStyle w:val="Hyperlink"/>
            <w:i/>
            <w:noProof/>
            <w:lang w:val="en-US"/>
          </w:rPr>
          <w:t>Tools</w:t>
        </w:r>
        <w:r w:rsidR="00DB2828" w:rsidRPr="005D7AC9">
          <w:rPr>
            <w:rStyle w:val="Hyperlink"/>
            <w:noProof/>
            <w:lang w:val="en-US"/>
          </w:rPr>
          <w:t>)</w:t>
        </w:r>
        <w:r w:rsidR="00DB2828">
          <w:rPr>
            <w:noProof/>
            <w:webHidden/>
          </w:rPr>
          <w:tab/>
        </w:r>
        <w:r>
          <w:rPr>
            <w:noProof/>
            <w:webHidden/>
          </w:rPr>
          <w:fldChar w:fldCharType="begin"/>
        </w:r>
        <w:r w:rsidR="00DB2828">
          <w:rPr>
            <w:noProof/>
            <w:webHidden/>
          </w:rPr>
          <w:instrText xml:space="preserve"> PAGEREF _Toc203410249 \h </w:instrText>
        </w:r>
        <w:r>
          <w:rPr>
            <w:noProof/>
            <w:webHidden/>
          </w:rPr>
        </w:r>
        <w:r>
          <w:rPr>
            <w:noProof/>
            <w:webHidden/>
          </w:rPr>
          <w:fldChar w:fldCharType="separate"/>
        </w:r>
        <w:r w:rsidR="00DB2828">
          <w:rPr>
            <w:noProof/>
            <w:webHidden/>
          </w:rPr>
          <w:t>7</w:t>
        </w:r>
        <w:r>
          <w:rPr>
            <w:noProof/>
            <w:webHidden/>
          </w:rPr>
          <w:fldChar w:fldCharType="end"/>
        </w:r>
      </w:hyperlink>
    </w:p>
    <w:p w:rsidR="00DB2828" w:rsidRDefault="003B4EE5">
      <w:pPr>
        <w:pStyle w:val="TOC3"/>
        <w:tabs>
          <w:tab w:val="left" w:pos="1320"/>
          <w:tab w:val="right" w:leader="dot" w:pos="9350"/>
        </w:tabs>
        <w:rPr>
          <w:rFonts w:eastAsiaTheme="minorEastAsia"/>
          <w:noProof/>
          <w:lang w:val="en-US"/>
        </w:rPr>
      </w:pPr>
      <w:hyperlink w:anchor="_Toc203410250" w:history="1">
        <w:r w:rsidR="00DB2828" w:rsidRPr="005D7AC9">
          <w:rPr>
            <w:rStyle w:val="Hyperlink"/>
            <w:noProof/>
            <w:lang w:val="en-US"/>
          </w:rPr>
          <w:t>2.5.5.</w:t>
        </w:r>
        <w:r w:rsidR="00DB2828">
          <w:rPr>
            <w:rFonts w:eastAsiaTheme="minorEastAsia"/>
            <w:noProof/>
            <w:lang w:val="en-US"/>
          </w:rPr>
          <w:tab/>
        </w:r>
        <w:r w:rsidR="00DB2828" w:rsidRPr="005D7AC9">
          <w:rPr>
            <w:rStyle w:val="Hyperlink"/>
            <w:noProof/>
            <w:lang w:val="en-US"/>
          </w:rPr>
          <w:t xml:space="preserve">Comment selection &amp; Uncomment selection (menu </w:t>
        </w:r>
        <w:r w:rsidR="00DB2828" w:rsidRPr="005D7AC9">
          <w:rPr>
            <w:rStyle w:val="Hyperlink"/>
            <w:i/>
            <w:noProof/>
            <w:lang w:val="en-US"/>
          </w:rPr>
          <w:t>Tools</w:t>
        </w:r>
        <w:r w:rsidR="00DB2828" w:rsidRPr="005D7AC9">
          <w:rPr>
            <w:rStyle w:val="Hyperlink"/>
            <w:noProof/>
            <w:lang w:val="en-US"/>
          </w:rPr>
          <w:t>)</w:t>
        </w:r>
        <w:r w:rsidR="00DB2828">
          <w:rPr>
            <w:noProof/>
            <w:webHidden/>
          </w:rPr>
          <w:tab/>
        </w:r>
        <w:r>
          <w:rPr>
            <w:noProof/>
            <w:webHidden/>
          </w:rPr>
          <w:fldChar w:fldCharType="begin"/>
        </w:r>
        <w:r w:rsidR="00DB2828">
          <w:rPr>
            <w:noProof/>
            <w:webHidden/>
          </w:rPr>
          <w:instrText xml:space="preserve"> PAGEREF _Toc203410250 \h </w:instrText>
        </w:r>
        <w:r>
          <w:rPr>
            <w:noProof/>
            <w:webHidden/>
          </w:rPr>
        </w:r>
        <w:r>
          <w:rPr>
            <w:noProof/>
            <w:webHidden/>
          </w:rPr>
          <w:fldChar w:fldCharType="separate"/>
        </w:r>
        <w:r w:rsidR="00DB2828">
          <w:rPr>
            <w:noProof/>
            <w:webHidden/>
          </w:rPr>
          <w:t>8</w:t>
        </w:r>
        <w:r>
          <w:rPr>
            <w:noProof/>
            <w:webHidden/>
          </w:rPr>
          <w:fldChar w:fldCharType="end"/>
        </w:r>
      </w:hyperlink>
    </w:p>
    <w:p w:rsidR="00DB2828" w:rsidRDefault="003B4EE5">
      <w:pPr>
        <w:pStyle w:val="TOC3"/>
        <w:tabs>
          <w:tab w:val="left" w:pos="1320"/>
          <w:tab w:val="right" w:leader="dot" w:pos="9350"/>
        </w:tabs>
        <w:rPr>
          <w:rFonts w:eastAsiaTheme="minorEastAsia"/>
          <w:noProof/>
          <w:lang w:val="en-US"/>
        </w:rPr>
      </w:pPr>
      <w:hyperlink w:anchor="_Toc203410251" w:history="1">
        <w:r w:rsidR="00DB2828" w:rsidRPr="005D7AC9">
          <w:rPr>
            <w:rStyle w:val="Hyperlink"/>
            <w:noProof/>
            <w:lang w:val="en-US"/>
          </w:rPr>
          <w:t>2.5.6.</w:t>
        </w:r>
        <w:r w:rsidR="00DB2828">
          <w:rPr>
            <w:rFonts w:eastAsiaTheme="minorEastAsia"/>
            <w:noProof/>
            <w:lang w:val="en-US"/>
          </w:rPr>
          <w:tab/>
        </w:r>
        <w:r w:rsidR="00DB2828" w:rsidRPr="005D7AC9">
          <w:rPr>
            <w:rStyle w:val="Hyperlink"/>
            <w:noProof/>
            <w:lang w:val="en-US"/>
          </w:rPr>
          <w:t>AutoBackup Manager</w:t>
        </w:r>
        <w:r w:rsidR="00DB2828">
          <w:rPr>
            <w:noProof/>
            <w:webHidden/>
          </w:rPr>
          <w:tab/>
        </w:r>
        <w:r>
          <w:rPr>
            <w:noProof/>
            <w:webHidden/>
          </w:rPr>
          <w:fldChar w:fldCharType="begin"/>
        </w:r>
        <w:r w:rsidR="00DB2828">
          <w:rPr>
            <w:noProof/>
            <w:webHidden/>
          </w:rPr>
          <w:instrText xml:space="preserve"> PAGEREF _Toc203410251 \h </w:instrText>
        </w:r>
        <w:r>
          <w:rPr>
            <w:noProof/>
            <w:webHidden/>
          </w:rPr>
        </w:r>
        <w:r>
          <w:rPr>
            <w:noProof/>
            <w:webHidden/>
          </w:rPr>
          <w:fldChar w:fldCharType="separate"/>
        </w:r>
        <w:r w:rsidR="00DB2828">
          <w:rPr>
            <w:noProof/>
            <w:webHidden/>
          </w:rPr>
          <w:t>8</w:t>
        </w:r>
        <w:r>
          <w:rPr>
            <w:noProof/>
            <w:webHidden/>
          </w:rPr>
          <w:fldChar w:fldCharType="end"/>
        </w:r>
      </w:hyperlink>
    </w:p>
    <w:p w:rsidR="00DB2828" w:rsidRDefault="003B4EE5">
      <w:pPr>
        <w:pStyle w:val="TOC1"/>
        <w:rPr>
          <w:rFonts w:eastAsiaTheme="minorEastAsia"/>
        </w:rPr>
      </w:pPr>
      <w:hyperlink w:anchor="_Toc203410252" w:history="1">
        <w:r w:rsidR="00DB2828" w:rsidRPr="005D7AC9">
          <w:rPr>
            <w:rStyle w:val="Hyperlink"/>
          </w:rPr>
          <w:t>3.</w:t>
        </w:r>
        <w:r w:rsidR="00DB2828">
          <w:rPr>
            <w:rFonts w:eastAsiaTheme="minorEastAsia"/>
          </w:rPr>
          <w:tab/>
        </w:r>
        <w:r w:rsidR="00DB2828" w:rsidRPr="005D7AC9">
          <w:rPr>
            <w:rStyle w:val="Hyperlink"/>
          </w:rPr>
          <w:t>Options</w:t>
        </w:r>
        <w:r w:rsidR="00DB2828">
          <w:rPr>
            <w:webHidden/>
          </w:rPr>
          <w:tab/>
        </w:r>
        <w:r>
          <w:rPr>
            <w:webHidden/>
          </w:rPr>
          <w:fldChar w:fldCharType="begin"/>
        </w:r>
        <w:r w:rsidR="00DB2828">
          <w:rPr>
            <w:webHidden/>
          </w:rPr>
          <w:instrText xml:space="preserve"> PAGEREF _Toc203410252 \h </w:instrText>
        </w:r>
        <w:r>
          <w:rPr>
            <w:webHidden/>
          </w:rPr>
        </w:r>
        <w:r>
          <w:rPr>
            <w:webHidden/>
          </w:rPr>
          <w:fldChar w:fldCharType="separate"/>
        </w:r>
        <w:r w:rsidR="00DB2828">
          <w:rPr>
            <w:webHidden/>
          </w:rPr>
          <w:t>9</w:t>
        </w:r>
        <w:r>
          <w:rPr>
            <w:webHidden/>
          </w:rPr>
          <w:fldChar w:fldCharType="end"/>
        </w:r>
      </w:hyperlink>
    </w:p>
    <w:p w:rsidR="00DB2828" w:rsidRDefault="003B4EE5">
      <w:pPr>
        <w:pStyle w:val="TOC2"/>
        <w:rPr>
          <w:rFonts w:eastAsiaTheme="minorEastAsia"/>
        </w:rPr>
      </w:pPr>
      <w:hyperlink w:anchor="_Toc203410253" w:history="1">
        <w:r w:rsidR="00DB2828" w:rsidRPr="005D7AC9">
          <w:rPr>
            <w:rStyle w:val="Hyperlink"/>
          </w:rPr>
          <w:t>3.1.</w:t>
        </w:r>
        <w:r w:rsidR="00DB2828">
          <w:rPr>
            <w:rFonts w:eastAsiaTheme="minorEastAsia"/>
          </w:rPr>
          <w:tab/>
        </w:r>
        <w:r w:rsidR="00DB2828" w:rsidRPr="005D7AC9">
          <w:rPr>
            <w:rStyle w:val="Hyperlink"/>
          </w:rPr>
          <w:t>General</w:t>
        </w:r>
        <w:r w:rsidR="00DB2828">
          <w:rPr>
            <w:webHidden/>
          </w:rPr>
          <w:tab/>
        </w:r>
        <w:r>
          <w:rPr>
            <w:webHidden/>
          </w:rPr>
          <w:fldChar w:fldCharType="begin"/>
        </w:r>
        <w:r w:rsidR="00DB2828">
          <w:rPr>
            <w:webHidden/>
          </w:rPr>
          <w:instrText xml:space="preserve"> PAGEREF _Toc203410253 \h </w:instrText>
        </w:r>
        <w:r>
          <w:rPr>
            <w:webHidden/>
          </w:rPr>
        </w:r>
        <w:r>
          <w:rPr>
            <w:webHidden/>
          </w:rPr>
          <w:fldChar w:fldCharType="separate"/>
        </w:r>
        <w:r w:rsidR="00DB2828">
          <w:rPr>
            <w:webHidden/>
          </w:rPr>
          <w:t>9</w:t>
        </w:r>
        <w:r>
          <w:rPr>
            <w:webHidden/>
          </w:rPr>
          <w:fldChar w:fldCharType="end"/>
        </w:r>
      </w:hyperlink>
    </w:p>
    <w:p w:rsidR="00DB2828" w:rsidRDefault="003B4EE5">
      <w:pPr>
        <w:pStyle w:val="TOC2"/>
        <w:rPr>
          <w:rFonts w:eastAsiaTheme="minorEastAsia"/>
        </w:rPr>
      </w:pPr>
      <w:hyperlink w:anchor="_Toc203410254" w:history="1">
        <w:r w:rsidR="00DB2828" w:rsidRPr="005D7AC9">
          <w:rPr>
            <w:rStyle w:val="Hyperlink"/>
          </w:rPr>
          <w:t>3.2.</w:t>
        </w:r>
        <w:r w:rsidR="00DB2828">
          <w:rPr>
            <w:rFonts w:eastAsiaTheme="minorEastAsia"/>
          </w:rPr>
          <w:tab/>
        </w:r>
        <w:r w:rsidR="00DB2828" w:rsidRPr="005D7AC9">
          <w:rPr>
            <w:rStyle w:val="Hyperlink"/>
          </w:rPr>
          <w:t>Text editor</w:t>
        </w:r>
        <w:r w:rsidR="00DB2828">
          <w:rPr>
            <w:webHidden/>
          </w:rPr>
          <w:tab/>
        </w:r>
        <w:r>
          <w:rPr>
            <w:webHidden/>
          </w:rPr>
          <w:fldChar w:fldCharType="begin"/>
        </w:r>
        <w:r w:rsidR="00DB2828">
          <w:rPr>
            <w:webHidden/>
          </w:rPr>
          <w:instrText xml:space="preserve"> PAGEREF _Toc203410254 \h </w:instrText>
        </w:r>
        <w:r>
          <w:rPr>
            <w:webHidden/>
          </w:rPr>
        </w:r>
        <w:r>
          <w:rPr>
            <w:webHidden/>
          </w:rPr>
          <w:fldChar w:fldCharType="separate"/>
        </w:r>
        <w:r w:rsidR="00DB2828">
          <w:rPr>
            <w:webHidden/>
          </w:rPr>
          <w:t>9</w:t>
        </w:r>
        <w:r>
          <w:rPr>
            <w:webHidden/>
          </w:rPr>
          <w:fldChar w:fldCharType="end"/>
        </w:r>
      </w:hyperlink>
    </w:p>
    <w:p w:rsidR="00DB2828" w:rsidRDefault="003B4EE5">
      <w:pPr>
        <w:pStyle w:val="TOC2"/>
        <w:rPr>
          <w:rFonts w:eastAsiaTheme="minorEastAsia"/>
        </w:rPr>
      </w:pPr>
      <w:hyperlink w:anchor="_Toc203410255" w:history="1">
        <w:r w:rsidR="00DB2828" w:rsidRPr="005D7AC9">
          <w:rPr>
            <w:rStyle w:val="Hyperlink"/>
          </w:rPr>
          <w:t>3.3.</w:t>
        </w:r>
        <w:r w:rsidR="00DB2828">
          <w:rPr>
            <w:rFonts w:eastAsiaTheme="minorEastAsia"/>
          </w:rPr>
          <w:tab/>
        </w:r>
        <w:r w:rsidR="00DB2828" w:rsidRPr="005D7AC9">
          <w:rPr>
            <w:rStyle w:val="Hyperlink"/>
          </w:rPr>
          <w:t>AutoBackup</w:t>
        </w:r>
        <w:r w:rsidR="00DB2828">
          <w:rPr>
            <w:webHidden/>
          </w:rPr>
          <w:tab/>
        </w:r>
        <w:r>
          <w:rPr>
            <w:webHidden/>
          </w:rPr>
          <w:fldChar w:fldCharType="begin"/>
        </w:r>
        <w:r w:rsidR="00DB2828">
          <w:rPr>
            <w:webHidden/>
          </w:rPr>
          <w:instrText xml:space="preserve"> PAGEREF _Toc203410255 \h </w:instrText>
        </w:r>
        <w:r>
          <w:rPr>
            <w:webHidden/>
          </w:rPr>
        </w:r>
        <w:r>
          <w:rPr>
            <w:webHidden/>
          </w:rPr>
          <w:fldChar w:fldCharType="separate"/>
        </w:r>
        <w:r w:rsidR="00DB2828">
          <w:rPr>
            <w:webHidden/>
          </w:rPr>
          <w:t>10</w:t>
        </w:r>
        <w:r>
          <w:rPr>
            <w:webHidden/>
          </w:rPr>
          <w:fldChar w:fldCharType="end"/>
        </w:r>
      </w:hyperlink>
    </w:p>
    <w:p w:rsidR="00DB2828" w:rsidRDefault="003B4EE5">
      <w:pPr>
        <w:pStyle w:val="TOC2"/>
        <w:rPr>
          <w:rFonts w:eastAsiaTheme="minorEastAsia"/>
        </w:rPr>
      </w:pPr>
      <w:hyperlink w:anchor="_Toc203410256" w:history="1">
        <w:r w:rsidR="00DB2828" w:rsidRPr="005D7AC9">
          <w:rPr>
            <w:rStyle w:val="Hyperlink"/>
          </w:rPr>
          <w:t>3.4.</w:t>
        </w:r>
        <w:r w:rsidR="00DB2828">
          <w:rPr>
            <w:rFonts w:eastAsiaTheme="minorEastAsia"/>
          </w:rPr>
          <w:tab/>
        </w:r>
        <w:r w:rsidR="00DB2828" w:rsidRPr="005D7AC9">
          <w:rPr>
            <w:rStyle w:val="Hyperlink"/>
          </w:rPr>
          <w:t>Appearance</w:t>
        </w:r>
        <w:r w:rsidR="00DB2828">
          <w:rPr>
            <w:webHidden/>
          </w:rPr>
          <w:tab/>
        </w:r>
        <w:r>
          <w:rPr>
            <w:webHidden/>
          </w:rPr>
          <w:fldChar w:fldCharType="begin"/>
        </w:r>
        <w:r w:rsidR="00DB2828">
          <w:rPr>
            <w:webHidden/>
          </w:rPr>
          <w:instrText xml:space="preserve"> PAGEREF _Toc203410256 \h </w:instrText>
        </w:r>
        <w:r>
          <w:rPr>
            <w:webHidden/>
          </w:rPr>
        </w:r>
        <w:r>
          <w:rPr>
            <w:webHidden/>
          </w:rPr>
          <w:fldChar w:fldCharType="separate"/>
        </w:r>
        <w:r w:rsidR="00DB2828">
          <w:rPr>
            <w:webHidden/>
          </w:rPr>
          <w:t>10</w:t>
        </w:r>
        <w:r>
          <w:rPr>
            <w:webHidden/>
          </w:rPr>
          <w:fldChar w:fldCharType="end"/>
        </w:r>
      </w:hyperlink>
    </w:p>
    <w:p w:rsidR="00DB2828" w:rsidRDefault="003B4EE5">
      <w:pPr>
        <w:pStyle w:val="TOC1"/>
        <w:rPr>
          <w:rFonts w:eastAsiaTheme="minorEastAsia"/>
        </w:rPr>
      </w:pPr>
      <w:hyperlink w:anchor="_Toc203410257" w:history="1">
        <w:r w:rsidR="00DB2828" w:rsidRPr="005D7AC9">
          <w:rPr>
            <w:rStyle w:val="Hyperlink"/>
          </w:rPr>
          <w:t>4.</w:t>
        </w:r>
        <w:r w:rsidR="00DB2828">
          <w:rPr>
            <w:rFonts w:eastAsiaTheme="minorEastAsia"/>
          </w:rPr>
          <w:tab/>
        </w:r>
        <w:r w:rsidR="00DB2828" w:rsidRPr="005D7AC9">
          <w:rPr>
            <w:rStyle w:val="Hyperlink"/>
          </w:rPr>
          <w:t>Contact</w:t>
        </w:r>
        <w:r w:rsidR="00DB2828">
          <w:rPr>
            <w:webHidden/>
          </w:rPr>
          <w:tab/>
        </w:r>
        <w:r>
          <w:rPr>
            <w:webHidden/>
          </w:rPr>
          <w:fldChar w:fldCharType="begin"/>
        </w:r>
        <w:r w:rsidR="00DB2828">
          <w:rPr>
            <w:webHidden/>
          </w:rPr>
          <w:instrText xml:space="preserve"> PAGEREF _Toc203410257 \h </w:instrText>
        </w:r>
        <w:r>
          <w:rPr>
            <w:webHidden/>
          </w:rPr>
        </w:r>
        <w:r>
          <w:rPr>
            <w:webHidden/>
          </w:rPr>
          <w:fldChar w:fldCharType="separate"/>
        </w:r>
        <w:r w:rsidR="00DB2828">
          <w:rPr>
            <w:webHidden/>
          </w:rPr>
          <w:t>10</w:t>
        </w:r>
        <w:r>
          <w:rPr>
            <w:webHidden/>
          </w:rPr>
          <w:fldChar w:fldCharType="end"/>
        </w:r>
      </w:hyperlink>
    </w:p>
    <w:p w:rsidR="00DB2828" w:rsidRDefault="003B4EE5">
      <w:pPr>
        <w:pStyle w:val="TOC1"/>
        <w:rPr>
          <w:rFonts w:eastAsiaTheme="minorEastAsia"/>
        </w:rPr>
      </w:pPr>
      <w:hyperlink w:anchor="_Toc203410258" w:history="1">
        <w:r w:rsidR="00DB2828" w:rsidRPr="005D7AC9">
          <w:rPr>
            <w:rStyle w:val="Hyperlink"/>
          </w:rPr>
          <w:t>5.</w:t>
        </w:r>
        <w:r w:rsidR="00DB2828">
          <w:rPr>
            <w:rFonts w:eastAsiaTheme="minorEastAsia"/>
          </w:rPr>
          <w:tab/>
        </w:r>
        <w:r w:rsidR="00DB2828" w:rsidRPr="005D7AC9">
          <w:rPr>
            <w:rStyle w:val="Hyperlink"/>
          </w:rPr>
          <w:t>Thanks</w:t>
        </w:r>
        <w:r w:rsidR="00DB2828">
          <w:rPr>
            <w:webHidden/>
          </w:rPr>
          <w:tab/>
        </w:r>
        <w:r>
          <w:rPr>
            <w:webHidden/>
          </w:rPr>
          <w:fldChar w:fldCharType="begin"/>
        </w:r>
        <w:r w:rsidR="00DB2828">
          <w:rPr>
            <w:webHidden/>
          </w:rPr>
          <w:instrText xml:space="preserve"> PAGEREF _Toc203410258 \h </w:instrText>
        </w:r>
        <w:r>
          <w:rPr>
            <w:webHidden/>
          </w:rPr>
        </w:r>
        <w:r>
          <w:rPr>
            <w:webHidden/>
          </w:rPr>
          <w:fldChar w:fldCharType="separate"/>
        </w:r>
        <w:r w:rsidR="00DB2828">
          <w:rPr>
            <w:webHidden/>
          </w:rPr>
          <w:t>11</w:t>
        </w:r>
        <w:r>
          <w:rPr>
            <w:webHidden/>
          </w:rPr>
          <w:fldChar w:fldCharType="end"/>
        </w:r>
      </w:hyperlink>
    </w:p>
    <w:p w:rsidR="001626AC" w:rsidRDefault="003B4EE5">
      <w:r>
        <w:fldChar w:fldCharType="end"/>
      </w:r>
    </w:p>
    <w:p w:rsidR="007659A9" w:rsidRDefault="007659A9" w:rsidP="000D4BB4">
      <w:pPr>
        <w:pStyle w:val="Heading1"/>
        <w:numPr>
          <w:ilvl w:val="0"/>
          <w:numId w:val="2"/>
        </w:numPr>
        <w:rPr>
          <w:lang w:val="en-US"/>
        </w:rPr>
      </w:pPr>
      <w:bookmarkStart w:id="0" w:name="_Toc203410231"/>
      <w:r>
        <w:rPr>
          <w:lang w:val="en-US"/>
        </w:rPr>
        <w:lastRenderedPageBreak/>
        <w:t>Summary</w:t>
      </w:r>
      <w:bookmarkEnd w:id="0"/>
    </w:p>
    <w:p w:rsidR="007659A9" w:rsidRPr="007659A9" w:rsidRDefault="007659A9" w:rsidP="007659A9">
      <w:pPr>
        <w:rPr>
          <w:lang w:val="en-US"/>
        </w:rPr>
      </w:pPr>
    </w:p>
    <w:p w:rsidR="007659A9" w:rsidRPr="000F5ED0" w:rsidRDefault="007659A9" w:rsidP="007659A9">
      <w:pPr>
        <w:rPr>
          <w:rFonts w:ascii="Segoe UI" w:hAnsi="Segoe UI" w:cs="Segoe UI"/>
          <w:sz w:val="20"/>
          <w:lang w:val="en-US"/>
        </w:rPr>
      </w:pPr>
      <w:r w:rsidRPr="000F5ED0">
        <w:rPr>
          <w:rFonts w:ascii="Segoe UI" w:hAnsi="Segoe UI" w:cs="Segoe UI"/>
          <w:sz w:val="20"/>
          <w:lang w:val="en-US"/>
        </w:rPr>
        <w:t>ETScript is a script editor designed specifically for Wolfenstein: Enemy Territory map script files. These script files are usually written in simple text editors like Notepad, which offer very little extra support.</w:t>
      </w:r>
    </w:p>
    <w:p w:rsidR="007659A9" w:rsidRPr="000F5ED0" w:rsidRDefault="007659A9" w:rsidP="007659A9">
      <w:pPr>
        <w:rPr>
          <w:rFonts w:ascii="Segoe UI" w:hAnsi="Segoe UI" w:cs="Segoe UI"/>
          <w:sz w:val="20"/>
          <w:lang w:val="en-US"/>
        </w:rPr>
      </w:pPr>
      <w:r w:rsidRPr="000F5ED0">
        <w:rPr>
          <w:rFonts w:ascii="Segoe UI" w:hAnsi="Segoe UI" w:cs="Segoe UI"/>
          <w:sz w:val="20"/>
          <w:lang w:val="en-US"/>
        </w:rPr>
        <w:t xml:space="preserve">ETScript is different. While it hosts </w:t>
      </w:r>
      <w:r w:rsidRPr="000F5ED0">
        <w:rPr>
          <w:rFonts w:ascii="Segoe UI" w:hAnsi="Segoe UI" w:cs="Segoe UI"/>
          <w:i/>
          <w:sz w:val="20"/>
          <w:lang w:val="en-US"/>
        </w:rPr>
        <w:t>all</w:t>
      </w:r>
      <w:r w:rsidRPr="000F5ED0">
        <w:rPr>
          <w:rFonts w:ascii="Segoe UI" w:hAnsi="Segoe UI" w:cs="Segoe UI"/>
          <w:sz w:val="20"/>
          <w:lang w:val="en-US"/>
        </w:rPr>
        <w:t xml:space="preserve"> useful features popular text editors like Notepad have, it also hosts a ton of features designed specifically for W:ET script files.</w:t>
      </w:r>
    </w:p>
    <w:p w:rsidR="007659A9" w:rsidRPr="000F5ED0" w:rsidRDefault="007659A9" w:rsidP="007659A9">
      <w:pPr>
        <w:rPr>
          <w:rFonts w:ascii="Segoe UI" w:hAnsi="Segoe UI" w:cs="Segoe UI"/>
          <w:sz w:val="20"/>
          <w:lang w:val="en-US"/>
        </w:rPr>
      </w:pPr>
    </w:p>
    <w:p w:rsidR="007659A9" w:rsidRPr="000F5ED0" w:rsidRDefault="007659A9" w:rsidP="007659A9">
      <w:pPr>
        <w:rPr>
          <w:rFonts w:ascii="Segoe UI" w:hAnsi="Segoe UI" w:cs="Segoe UI"/>
          <w:sz w:val="20"/>
          <w:lang w:val="en-US"/>
        </w:rPr>
      </w:pPr>
      <w:r w:rsidRPr="000F5ED0">
        <w:rPr>
          <w:rFonts w:ascii="Segoe UI" w:hAnsi="Segoe UI" w:cs="Segoe UI"/>
          <w:sz w:val="20"/>
          <w:lang w:val="en-US"/>
        </w:rPr>
        <w:t>You will probably find ETScript superior over Notepad, simply because it looks and handles identical to Notepad, plus a ton of extra features. These features are mostly aimed toward W:ET script files and help you to write your scripts quicker, easier and with less errors.</w:t>
      </w:r>
    </w:p>
    <w:p w:rsidR="007659A9" w:rsidRDefault="007659A9" w:rsidP="007659A9">
      <w:pPr>
        <w:rPr>
          <w:lang w:val="en-US"/>
        </w:rPr>
      </w:pPr>
    </w:p>
    <w:p w:rsidR="007659A9" w:rsidRDefault="007659A9" w:rsidP="000D4BB4">
      <w:pPr>
        <w:pStyle w:val="Heading1"/>
        <w:numPr>
          <w:ilvl w:val="0"/>
          <w:numId w:val="2"/>
        </w:numPr>
        <w:rPr>
          <w:lang w:val="en-US"/>
        </w:rPr>
      </w:pPr>
      <w:bookmarkStart w:id="1" w:name="_Toc203410232"/>
      <w:r>
        <w:rPr>
          <w:lang w:val="en-US"/>
        </w:rPr>
        <w:t>Features</w:t>
      </w:r>
      <w:bookmarkEnd w:id="1"/>
    </w:p>
    <w:p w:rsidR="007659A9" w:rsidRDefault="007659A9" w:rsidP="007659A9">
      <w:pPr>
        <w:rPr>
          <w:lang w:val="en-US"/>
        </w:rPr>
      </w:pPr>
    </w:p>
    <w:p w:rsidR="007659A9" w:rsidRDefault="000D4BB4" w:rsidP="000D4BB4">
      <w:pPr>
        <w:pStyle w:val="Heading2"/>
        <w:numPr>
          <w:ilvl w:val="1"/>
          <w:numId w:val="2"/>
        </w:numPr>
        <w:rPr>
          <w:lang w:val="en-US"/>
        </w:rPr>
      </w:pPr>
      <w:bookmarkStart w:id="2" w:name="_Toc203410233"/>
      <w:r>
        <w:rPr>
          <w:lang w:val="en-US"/>
        </w:rPr>
        <w:t>Standard features</w:t>
      </w:r>
      <w:bookmarkEnd w:id="2"/>
    </w:p>
    <w:p w:rsidR="000D4BB4" w:rsidRDefault="000D4BB4" w:rsidP="000D4BB4">
      <w:pPr>
        <w:rPr>
          <w:lang w:val="en-US"/>
        </w:rPr>
      </w:pPr>
      <w:r>
        <w:rPr>
          <w:lang w:val="en-US"/>
        </w:rPr>
        <w:t>The standard features are the features also present in most other simple text-editors, like Notepad. A few of them however work a little differently; the differences will be explained in another subsection.</w:t>
      </w:r>
    </w:p>
    <w:p w:rsidR="000D4BB4" w:rsidRDefault="000D4BB4" w:rsidP="000D4BB4">
      <w:pPr>
        <w:rPr>
          <w:lang w:val="en-US"/>
        </w:rPr>
      </w:pPr>
    </w:p>
    <w:p w:rsidR="000D4BB4" w:rsidRDefault="000D4BB4" w:rsidP="000D4BB4">
      <w:pPr>
        <w:rPr>
          <w:lang w:val="en-US"/>
        </w:rPr>
      </w:pPr>
      <w:r>
        <w:rPr>
          <w:lang w:val="en-US"/>
        </w:rPr>
        <w:t xml:space="preserve">The most well-known standard features are of course the </w:t>
      </w:r>
      <w:r>
        <w:rPr>
          <w:i/>
          <w:lang w:val="en-US"/>
        </w:rPr>
        <w:t>New</w:t>
      </w:r>
      <w:r>
        <w:rPr>
          <w:lang w:val="en-US"/>
        </w:rPr>
        <w:t xml:space="preserve">, </w:t>
      </w:r>
      <w:r>
        <w:rPr>
          <w:i/>
          <w:lang w:val="en-US"/>
        </w:rPr>
        <w:t>Open, Save</w:t>
      </w:r>
      <w:r>
        <w:rPr>
          <w:lang w:val="en-US"/>
        </w:rPr>
        <w:t xml:space="preserve"> and </w:t>
      </w:r>
      <w:r>
        <w:rPr>
          <w:i/>
          <w:lang w:val="en-US"/>
        </w:rPr>
        <w:t>Save As</w:t>
      </w:r>
      <w:r>
        <w:rPr>
          <w:lang w:val="en-US"/>
        </w:rPr>
        <w:t xml:space="preserve"> functions. These functions are found in the </w:t>
      </w:r>
      <w:r>
        <w:rPr>
          <w:i/>
          <w:lang w:val="en-US"/>
        </w:rPr>
        <w:t>File</w:t>
      </w:r>
      <w:r>
        <w:rPr>
          <w:lang w:val="en-US"/>
        </w:rPr>
        <w:t xml:space="preserve"> menu, or in the toolbar</w:t>
      </w:r>
      <w:r w:rsidR="00D06319">
        <w:rPr>
          <w:lang w:val="en-US"/>
        </w:rPr>
        <w:t xml:space="preserve">. Other well-known functions are the </w:t>
      </w:r>
      <w:r w:rsidR="00D06319">
        <w:rPr>
          <w:i/>
          <w:lang w:val="en-US"/>
        </w:rPr>
        <w:t>Undo/Redo, Cut, Copy, Paste</w:t>
      </w:r>
      <w:r w:rsidR="00D06319">
        <w:rPr>
          <w:lang w:val="en-US"/>
        </w:rPr>
        <w:t xml:space="preserve"> and </w:t>
      </w:r>
      <w:r w:rsidR="00D06319">
        <w:rPr>
          <w:i/>
          <w:lang w:val="en-US"/>
        </w:rPr>
        <w:t>Select All</w:t>
      </w:r>
      <w:r w:rsidR="00D06319">
        <w:rPr>
          <w:lang w:val="en-US"/>
        </w:rPr>
        <w:t xml:space="preserve"> functions, and the </w:t>
      </w:r>
      <w:r w:rsidR="00D06319">
        <w:rPr>
          <w:i/>
          <w:lang w:val="en-US"/>
        </w:rPr>
        <w:t>Find &amp; Replace</w:t>
      </w:r>
      <w:r w:rsidR="00D06319">
        <w:rPr>
          <w:lang w:val="en-US"/>
        </w:rPr>
        <w:t xml:space="preserve"> and </w:t>
      </w:r>
      <w:r w:rsidR="00D06319">
        <w:rPr>
          <w:i/>
          <w:lang w:val="en-US"/>
        </w:rPr>
        <w:t>Go to</w:t>
      </w:r>
      <w:r w:rsidR="00D06319">
        <w:rPr>
          <w:lang w:val="en-US"/>
        </w:rPr>
        <w:t xml:space="preserve"> functions. These are all found in the </w:t>
      </w:r>
      <w:r w:rsidR="00D06319">
        <w:rPr>
          <w:i/>
          <w:lang w:val="en-US"/>
        </w:rPr>
        <w:t>Edit</w:t>
      </w:r>
      <w:r w:rsidR="00D06319">
        <w:rPr>
          <w:lang w:val="en-US"/>
        </w:rPr>
        <w:t xml:space="preserve"> menu as usual, or in the toolbar.</w:t>
      </w:r>
    </w:p>
    <w:p w:rsidR="00D06319" w:rsidRDefault="00D06319" w:rsidP="000D4BB4">
      <w:pPr>
        <w:rPr>
          <w:lang w:val="en-US"/>
        </w:rPr>
      </w:pPr>
    </w:p>
    <w:tbl>
      <w:tblPr>
        <w:tblW w:w="0" w:type="auto"/>
        <w:tblBorders>
          <w:top w:val="single" w:sz="8" w:space="0" w:color="4F81BD"/>
          <w:bottom w:val="single" w:sz="8" w:space="0" w:color="4F81BD"/>
        </w:tblBorders>
        <w:tblLook w:val="04A0"/>
      </w:tblPr>
      <w:tblGrid>
        <w:gridCol w:w="2268"/>
        <w:gridCol w:w="7308"/>
      </w:tblGrid>
      <w:tr w:rsidR="00B16204" w:rsidRPr="00EC731E" w:rsidTr="00EC731E">
        <w:tc>
          <w:tcPr>
            <w:tcW w:w="2268" w:type="dxa"/>
            <w:tcBorders>
              <w:top w:val="single" w:sz="8" w:space="0" w:color="4F81BD" w:themeColor="accent1"/>
              <w:left w:val="nil"/>
              <w:bottom w:val="single" w:sz="8" w:space="0" w:color="4F81BD" w:themeColor="accent1"/>
              <w:right w:val="single" w:sz="8" w:space="0" w:color="4F81BD" w:themeColor="accent1"/>
            </w:tcBorders>
          </w:tcPr>
          <w:p w:rsidR="00B16204" w:rsidRPr="00EC731E" w:rsidRDefault="00B16204" w:rsidP="000D4BB4">
            <w:pPr>
              <w:rPr>
                <w:rFonts w:asciiTheme="minorHAnsi" w:eastAsiaTheme="minorHAnsi" w:hAnsiTheme="minorHAnsi" w:cstheme="minorBidi"/>
                <w:b/>
                <w:bCs/>
                <w:color w:val="365F91"/>
                <w:lang w:val="en-US"/>
              </w:rPr>
            </w:pPr>
            <w:r w:rsidRPr="00EC731E">
              <w:rPr>
                <w:rFonts w:asciiTheme="minorHAnsi" w:eastAsiaTheme="minorHAnsi" w:hAnsiTheme="minorHAnsi" w:cstheme="minorBidi"/>
                <w:b/>
                <w:bCs/>
                <w:color w:val="365F91"/>
                <w:lang w:val="en-US"/>
              </w:rPr>
              <w:t>Name / Location</w:t>
            </w:r>
          </w:p>
        </w:tc>
        <w:tc>
          <w:tcPr>
            <w:tcW w:w="7308" w:type="dxa"/>
            <w:tcBorders>
              <w:top w:val="single" w:sz="8" w:space="0" w:color="4F81BD" w:themeColor="accent1"/>
              <w:left w:val="single" w:sz="8" w:space="0" w:color="4F81BD" w:themeColor="accent1"/>
              <w:bottom w:val="single" w:sz="8" w:space="0" w:color="4F81BD" w:themeColor="accent1"/>
              <w:right w:val="nil"/>
            </w:tcBorders>
          </w:tcPr>
          <w:p w:rsidR="00B16204" w:rsidRPr="00EC731E" w:rsidRDefault="00B16204" w:rsidP="000D4BB4">
            <w:pPr>
              <w:rPr>
                <w:rFonts w:asciiTheme="minorHAnsi" w:eastAsiaTheme="minorHAnsi" w:hAnsiTheme="minorHAnsi" w:cstheme="minorBidi"/>
                <w:b/>
                <w:bCs/>
                <w:color w:val="365F91"/>
                <w:lang w:val="en-US"/>
              </w:rPr>
            </w:pPr>
            <w:r w:rsidRPr="00EC731E">
              <w:rPr>
                <w:rFonts w:asciiTheme="minorHAnsi" w:eastAsiaTheme="minorHAnsi" w:hAnsiTheme="minorHAnsi" w:cstheme="minorBidi"/>
                <w:b/>
                <w:bCs/>
                <w:color w:val="365F91"/>
                <w:lang w:val="en-US"/>
              </w:rPr>
              <w:t>Description</w:t>
            </w:r>
          </w:p>
        </w:tc>
      </w:tr>
      <w:tr w:rsidR="00F618A4" w:rsidRPr="00F618A4" w:rsidTr="00EC731E">
        <w:tc>
          <w:tcPr>
            <w:tcW w:w="2268" w:type="dxa"/>
            <w:tcBorders>
              <w:left w:val="nil"/>
              <w:right w:val="single" w:sz="8" w:space="0" w:color="4F81BD" w:themeColor="accent1"/>
            </w:tcBorders>
            <w:shd w:val="clear" w:color="auto" w:fill="D3DFEE" w:themeFill="accent1" w:themeFillTint="3F"/>
          </w:tcPr>
          <w:p w:rsidR="00B16204" w:rsidRPr="00EC731E" w:rsidRDefault="00B16204" w:rsidP="000D4BB4">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File – New</w:t>
            </w:r>
          </w:p>
        </w:tc>
        <w:tc>
          <w:tcPr>
            <w:tcW w:w="7308" w:type="dxa"/>
            <w:tcBorders>
              <w:left w:val="single" w:sz="8" w:space="0" w:color="4F81BD" w:themeColor="accent1"/>
              <w:right w:val="nil"/>
            </w:tcBorders>
            <w:shd w:val="clear" w:color="auto" w:fill="D3DFEE" w:themeFill="accent1" w:themeFillTint="3F"/>
          </w:tcPr>
          <w:p w:rsidR="00B16204" w:rsidRPr="00EC731E" w:rsidRDefault="00596005" w:rsidP="00596005">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Opens a blank script, possibly with template (see …)</w:t>
            </w:r>
          </w:p>
        </w:tc>
      </w:tr>
      <w:tr w:rsidR="00B16204" w:rsidRPr="00F618A4" w:rsidTr="00EC731E">
        <w:tc>
          <w:tcPr>
            <w:tcW w:w="2268" w:type="dxa"/>
            <w:tcBorders>
              <w:right w:val="single" w:sz="8" w:space="0" w:color="4F81BD" w:themeColor="accent1"/>
            </w:tcBorders>
          </w:tcPr>
          <w:p w:rsidR="00B16204" w:rsidRPr="00EC731E" w:rsidRDefault="00B16204" w:rsidP="000D4BB4">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File – Open</w:t>
            </w:r>
          </w:p>
        </w:tc>
        <w:tc>
          <w:tcPr>
            <w:tcW w:w="7308" w:type="dxa"/>
            <w:tcBorders>
              <w:left w:val="single" w:sz="8" w:space="0" w:color="4F81BD" w:themeColor="accent1"/>
            </w:tcBorders>
          </w:tcPr>
          <w:p w:rsidR="00B16204" w:rsidRPr="00EC731E" w:rsidRDefault="00596005" w:rsidP="00596005">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Open a script file of choice.</w:t>
            </w:r>
          </w:p>
        </w:tc>
      </w:tr>
      <w:tr w:rsidR="00F618A4" w:rsidRPr="00F618A4" w:rsidTr="00EC731E">
        <w:tc>
          <w:tcPr>
            <w:tcW w:w="2268" w:type="dxa"/>
            <w:tcBorders>
              <w:left w:val="nil"/>
              <w:right w:val="single" w:sz="8" w:space="0" w:color="4F81BD" w:themeColor="accent1"/>
            </w:tcBorders>
            <w:shd w:val="clear" w:color="auto" w:fill="D3DFEE" w:themeFill="accent1" w:themeFillTint="3F"/>
          </w:tcPr>
          <w:p w:rsidR="00B16204" w:rsidRPr="00EC731E" w:rsidRDefault="00B16204" w:rsidP="000D4BB4">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File – Save</w:t>
            </w:r>
          </w:p>
        </w:tc>
        <w:tc>
          <w:tcPr>
            <w:tcW w:w="7308" w:type="dxa"/>
            <w:tcBorders>
              <w:left w:val="single" w:sz="8" w:space="0" w:color="4F81BD" w:themeColor="accent1"/>
              <w:right w:val="nil"/>
            </w:tcBorders>
            <w:shd w:val="clear" w:color="auto" w:fill="D3DFEE" w:themeFill="accent1" w:themeFillTint="3F"/>
          </w:tcPr>
          <w:p w:rsidR="00B16204" w:rsidRPr="00EC731E" w:rsidRDefault="00596005" w:rsidP="00596005">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Saves the currently active script to the last saved location.</w:t>
            </w:r>
          </w:p>
        </w:tc>
      </w:tr>
      <w:tr w:rsidR="00B16204" w:rsidRPr="00F618A4" w:rsidTr="00EC731E">
        <w:tc>
          <w:tcPr>
            <w:tcW w:w="2268" w:type="dxa"/>
            <w:tcBorders>
              <w:right w:val="single" w:sz="8" w:space="0" w:color="4F81BD" w:themeColor="accent1"/>
            </w:tcBorders>
          </w:tcPr>
          <w:p w:rsidR="00B16204" w:rsidRPr="00EC731E" w:rsidRDefault="00B16204" w:rsidP="000D4BB4">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File – Save As</w:t>
            </w:r>
          </w:p>
        </w:tc>
        <w:tc>
          <w:tcPr>
            <w:tcW w:w="7308" w:type="dxa"/>
            <w:tcBorders>
              <w:left w:val="single" w:sz="8" w:space="0" w:color="4F81BD" w:themeColor="accent1"/>
            </w:tcBorders>
          </w:tcPr>
          <w:p w:rsidR="00B16204" w:rsidRPr="00EC731E" w:rsidRDefault="00596005" w:rsidP="000D4BB4">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Saves the currently active script to a location of choice.</w:t>
            </w:r>
          </w:p>
        </w:tc>
      </w:tr>
      <w:tr w:rsidR="00F618A4" w:rsidRPr="00EC731E" w:rsidTr="00EC731E">
        <w:tc>
          <w:tcPr>
            <w:tcW w:w="2268" w:type="dxa"/>
            <w:tcBorders>
              <w:left w:val="nil"/>
              <w:right w:val="single" w:sz="8" w:space="0" w:color="4F81BD" w:themeColor="accent1"/>
            </w:tcBorders>
            <w:shd w:val="clear" w:color="auto" w:fill="D3DFEE" w:themeFill="accent1" w:themeFillTint="3F"/>
          </w:tcPr>
          <w:p w:rsidR="00B16204" w:rsidRPr="00EC731E" w:rsidRDefault="00B16204" w:rsidP="000D4BB4">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Edit – Undo</w:t>
            </w:r>
          </w:p>
        </w:tc>
        <w:tc>
          <w:tcPr>
            <w:tcW w:w="7308" w:type="dxa"/>
            <w:tcBorders>
              <w:left w:val="single" w:sz="8" w:space="0" w:color="4F81BD" w:themeColor="accent1"/>
              <w:right w:val="nil"/>
            </w:tcBorders>
            <w:shd w:val="clear" w:color="auto" w:fill="D3DFEE" w:themeFill="accent1" w:themeFillTint="3F"/>
          </w:tcPr>
          <w:p w:rsidR="00B16204" w:rsidRPr="00EC731E" w:rsidRDefault="00596005" w:rsidP="000D4BB4">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Undoes the last action.</w:t>
            </w:r>
          </w:p>
        </w:tc>
      </w:tr>
      <w:tr w:rsidR="00B16204" w:rsidRPr="00F618A4" w:rsidTr="00EC731E">
        <w:tc>
          <w:tcPr>
            <w:tcW w:w="2268" w:type="dxa"/>
            <w:tcBorders>
              <w:right w:val="single" w:sz="8" w:space="0" w:color="4F81BD" w:themeColor="accent1"/>
            </w:tcBorders>
          </w:tcPr>
          <w:p w:rsidR="00B16204" w:rsidRPr="00EC731E" w:rsidRDefault="00B16204" w:rsidP="000D4BB4">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Edit – Redo</w:t>
            </w:r>
          </w:p>
        </w:tc>
        <w:tc>
          <w:tcPr>
            <w:tcW w:w="7308" w:type="dxa"/>
            <w:tcBorders>
              <w:left w:val="single" w:sz="8" w:space="0" w:color="4F81BD" w:themeColor="accent1"/>
            </w:tcBorders>
          </w:tcPr>
          <w:p w:rsidR="00B16204" w:rsidRPr="00EC731E" w:rsidRDefault="00596005" w:rsidP="000D4BB4">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Redoes the last undone action.</w:t>
            </w:r>
          </w:p>
        </w:tc>
      </w:tr>
      <w:tr w:rsidR="00F618A4" w:rsidRPr="00F618A4" w:rsidTr="00EC731E">
        <w:tc>
          <w:tcPr>
            <w:tcW w:w="2268" w:type="dxa"/>
            <w:tcBorders>
              <w:left w:val="nil"/>
              <w:right w:val="single" w:sz="8" w:space="0" w:color="4F81BD" w:themeColor="accent1"/>
            </w:tcBorders>
            <w:shd w:val="clear" w:color="auto" w:fill="D3DFEE" w:themeFill="accent1" w:themeFillTint="3F"/>
          </w:tcPr>
          <w:p w:rsidR="00B16204" w:rsidRPr="00EC731E" w:rsidRDefault="00B16204" w:rsidP="000D4BB4">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Edit – Cut</w:t>
            </w:r>
          </w:p>
        </w:tc>
        <w:tc>
          <w:tcPr>
            <w:tcW w:w="7308" w:type="dxa"/>
            <w:tcBorders>
              <w:left w:val="single" w:sz="8" w:space="0" w:color="4F81BD" w:themeColor="accent1"/>
              <w:right w:val="nil"/>
            </w:tcBorders>
            <w:shd w:val="clear" w:color="auto" w:fill="D3DFEE" w:themeFill="accent1" w:themeFillTint="3F"/>
          </w:tcPr>
          <w:p w:rsidR="00B16204" w:rsidRPr="00EC731E" w:rsidRDefault="00596005" w:rsidP="000D4BB4">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 xml:space="preserve">Cuts the selected text onto the </w:t>
            </w:r>
            <w:r w:rsidRPr="00EC731E">
              <w:rPr>
                <w:rFonts w:asciiTheme="minorHAnsi" w:eastAsiaTheme="minorHAnsi" w:hAnsiTheme="minorHAnsi" w:cstheme="minorBidi"/>
                <w:i/>
                <w:color w:val="365F91"/>
                <w:lang w:val="en-US"/>
              </w:rPr>
              <w:t>Clipboard</w:t>
            </w:r>
            <w:r w:rsidRPr="00EC731E">
              <w:rPr>
                <w:rFonts w:asciiTheme="minorHAnsi" w:eastAsiaTheme="minorHAnsi" w:hAnsiTheme="minorHAnsi" w:cstheme="minorBidi"/>
                <w:color w:val="365F91"/>
                <w:lang w:val="en-US"/>
              </w:rPr>
              <w:t>.</w:t>
            </w:r>
          </w:p>
        </w:tc>
      </w:tr>
      <w:tr w:rsidR="00B16204" w:rsidRPr="00F618A4" w:rsidTr="00EC731E">
        <w:tc>
          <w:tcPr>
            <w:tcW w:w="2268" w:type="dxa"/>
            <w:tcBorders>
              <w:right w:val="single" w:sz="8" w:space="0" w:color="4F81BD" w:themeColor="accent1"/>
            </w:tcBorders>
          </w:tcPr>
          <w:p w:rsidR="00B16204" w:rsidRPr="00EC731E" w:rsidRDefault="00B16204" w:rsidP="000D4BB4">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Edit – Copy</w:t>
            </w:r>
          </w:p>
        </w:tc>
        <w:tc>
          <w:tcPr>
            <w:tcW w:w="7308" w:type="dxa"/>
            <w:tcBorders>
              <w:left w:val="single" w:sz="8" w:space="0" w:color="4F81BD" w:themeColor="accent1"/>
            </w:tcBorders>
          </w:tcPr>
          <w:p w:rsidR="00B16204" w:rsidRPr="00EC731E" w:rsidRDefault="00596005" w:rsidP="000D4BB4">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 xml:space="preserve">Copies the selected text onto the </w:t>
            </w:r>
            <w:r w:rsidRPr="00EC731E">
              <w:rPr>
                <w:rFonts w:asciiTheme="minorHAnsi" w:eastAsiaTheme="minorHAnsi" w:hAnsiTheme="minorHAnsi" w:cstheme="minorBidi"/>
                <w:i/>
                <w:color w:val="365F91"/>
                <w:lang w:val="en-US"/>
              </w:rPr>
              <w:t>Clipboard.</w:t>
            </w:r>
          </w:p>
        </w:tc>
      </w:tr>
      <w:tr w:rsidR="00F618A4" w:rsidRPr="00F618A4" w:rsidTr="00EC731E">
        <w:tc>
          <w:tcPr>
            <w:tcW w:w="2268" w:type="dxa"/>
            <w:tcBorders>
              <w:left w:val="nil"/>
              <w:right w:val="single" w:sz="8" w:space="0" w:color="4F81BD" w:themeColor="accent1"/>
            </w:tcBorders>
            <w:shd w:val="clear" w:color="auto" w:fill="D3DFEE" w:themeFill="accent1" w:themeFillTint="3F"/>
          </w:tcPr>
          <w:p w:rsidR="00B16204" w:rsidRPr="00EC731E" w:rsidRDefault="00B16204" w:rsidP="000D4BB4">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Edit – Paste</w:t>
            </w:r>
          </w:p>
        </w:tc>
        <w:tc>
          <w:tcPr>
            <w:tcW w:w="7308" w:type="dxa"/>
            <w:tcBorders>
              <w:left w:val="single" w:sz="8" w:space="0" w:color="4F81BD" w:themeColor="accent1"/>
              <w:right w:val="nil"/>
            </w:tcBorders>
            <w:shd w:val="clear" w:color="auto" w:fill="D3DFEE" w:themeFill="accent1" w:themeFillTint="3F"/>
          </w:tcPr>
          <w:p w:rsidR="00B16204" w:rsidRPr="00EC731E" w:rsidRDefault="00596005" w:rsidP="000D4BB4">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 xml:space="preserve">Pastes the text on the </w:t>
            </w:r>
            <w:r w:rsidRPr="00EC731E">
              <w:rPr>
                <w:rFonts w:asciiTheme="minorHAnsi" w:eastAsiaTheme="minorHAnsi" w:hAnsiTheme="minorHAnsi" w:cstheme="minorBidi"/>
                <w:i/>
                <w:color w:val="365F91"/>
                <w:lang w:val="en-US"/>
              </w:rPr>
              <w:t>Clipboard</w:t>
            </w:r>
            <w:r w:rsidRPr="00EC731E">
              <w:rPr>
                <w:rFonts w:asciiTheme="minorHAnsi" w:eastAsiaTheme="minorHAnsi" w:hAnsiTheme="minorHAnsi" w:cstheme="minorBidi"/>
                <w:color w:val="365F91"/>
                <w:lang w:val="en-US"/>
              </w:rPr>
              <w:t xml:space="preserve"> into the script.</w:t>
            </w:r>
          </w:p>
        </w:tc>
      </w:tr>
      <w:tr w:rsidR="00B16204" w:rsidRPr="00EC731E" w:rsidTr="00EC731E">
        <w:tc>
          <w:tcPr>
            <w:tcW w:w="2268" w:type="dxa"/>
            <w:tcBorders>
              <w:right w:val="single" w:sz="8" w:space="0" w:color="4F81BD" w:themeColor="accent1"/>
            </w:tcBorders>
          </w:tcPr>
          <w:p w:rsidR="00B16204" w:rsidRPr="00EC731E" w:rsidRDefault="00B16204" w:rsidP="000D4BB4">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Edit – Select All</w:t>
            </w:r>
          </w:p>
        </w:tc>
        <w:tc>
          <w:tcPr>
            <w:tcW w:w="7308" w:type="dxa"/>
            <w:tcBorders>
              <w:left w:val="single" w:sz="8" w:space="0" w:color="4F81BD" w:themeColor="accent1"/>
            </w:tcBorders>
          </w:tcPr>
          <w:p w:rsidR="00B16204" w:rsidRPr="00EC731E" w:rsidRDefault="00596005" w:rsidP="000D4BB4">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Selects the entire script.</w:t>
            </w:r>
          </w:p>
        </w:tc>
      </w:tr>
      <w:tr w:rsidR="00F618A4" w:rsidRPr="00F618A4" w:rsidTr="00EC731E">
        <w:tc>
          <w:tcPr>
            <w:tcW w:w="2268" w:type="dxa"/>
            <w:tcBorders>
              <w:left w:val="nil"/>
              <w:right w:val="single" w:sz="8" w:space="0" w:color="4F81BD" w:themeColor="accent1"/>
            </w:tcBorders>
            <w:shd w:val="clear" w:color="auto" w:fill="D3DFEE" w:themeFill="accent1" w:themeFillTint="3F"/>
          </w:tcPr>
          <w:p w:rsidR="00B16204" w:rsidRPr="00EC731E" w:rsidRDefault="00B16204" w:rsidP="000D4BB4">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Edit – Find &amp; Replace</w:t>
            </w:r>
          </w:p>
        </w:tc>
        <w:tc>
          <w:tcPr>
            <w:tcW w:w="7308" w:type="dxa"/>
            <w:tcBorders>
              <w:left w:val="single" w:sz="8" w:space="0" w:color="4F81BD" w:themeColor="accent1"/>
              <w:right w:val="nil"/>
            </w:tcBorders>
            <w:shd w:val="clear" w:color="auto" w:fill="D3DFEE" w:themeFill="accent1" w:themeFillTint="3F"/>
          </w:tcPr>
          <w:p w:rsidR="00B16204" w:rsidRPr="00EC731E" w:rsidRDefault="00596005" w:rsidP="00596005">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 xml:space="preserve">Opens the </w:t>
            </w:r>
            <w:r w:rsidRPr="00EC731E">
              <w:rPr>
                <w:rFonts w:asciiTheme="minorHAnsi" w:eastAsiaTheme="minorHAnsi" w:hAnsiTheme="minorHAnsi" w:cstheme="minorBidi"/>
                <w:i/>
                <w:color w:val="365F91"/>
                <w:lang w:val="en-US"/>
              </w:rPr>
              <w:t>File &amp; Replace</w:t>
            </w:r>
            <w:r w:rsidRPr="00EC731E">
              <w:rPr>
                <w:rFonts w:asciiTheme="minorHAnsi" w:eastAsiaTheme="minorHAnsi" w:hAnsiTheme="minorHAnsi" w:cstheme="minorBidi"/>
                <w:color w:val="365F91"/>
                <w:lang w:val="en-US"/>
              </w:rPr>
              <w:t xml:space="preserve"> dialog.</w:t>
            </w:r>
          </w:p>
        </w:tc>
      </w:tr>
      <w:tr w:rsidR="00B16204" w:rsidRPr="00F618A4" w:rsidTr="00EC731E">
        <w:tc>
          <w:tcPr>
            <w:tcW w:w="2268" w:type="dxa"/>
            <w:tcBorders>
              <w:right w:val="single" w:sz="8" w:space="0" w:color="4F81BD" w:themeColor="accent1"/>
            </w:tcBorders>
          </w:tcPr>
          <w:p w:rsidR="00B16204" w:rsidRPr="00EC731E" w:rsidRDefault="00B16204" w:rsidP="000D4BB4">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Edit – Go to</w:t>
            </w:r>
          </w:p>
        </w:tc>
        <w:tc>
          <w:tcPr>
            <w:tcW w:w="7308" w:type="dxa"/>
            <w:tcBorders>
              <w:left w:val="single" w:sz="8" w:space="0" w:color="4F81BD" w:themeColor="accent1"/>
            </w:tcBorders>
          </w:tcPr>
          <w:p w:rsidR="00B16204" w:rsidRPr="00EC731E" w:rsidRDefault="00596005" w:rsidP="000D4BB4">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 xml:space="preserve">Opens the </w:t>
            </w:r>
            <w:r w:rsidRPr="00EC731E">
              <w:rPr>
                <w:rFonts w:asciiTheme="minorHAnsi" w:eastAsiaTheme="minorHAnsi" w:hAnsiTheme="minorHAnsi" w:cstheme="minorBidi"/>
                <w:i/>
                <w:color w:val="365F91"/>
                <w:lang w:val="en-US"/>
              </w:rPr>
              <w:t>Go to</w:t>
            </w:r>
            <w:r w:rsidRPr="00EC731E">
              <w:rPr>
                <w:rFonts w:asciiTheme="minorHAnsi" w:eastAsiaTheme="minorHAnsi" w:hAnsiTheme="minorHAnsi" w:cstheme="minorBidi"/>
                <w:color w:val="365F91"/>
                <w:lang w:val="en-US"/>
              </w:rPr>
              <w:t xml:space="preserve"> dialog.</w:t>
            </w:r>
          </w:p>
        </w:tc>
      </w:tr>
    </w:tbl>
    <w:p w:rsidR="00B16204" w:rsidRDefault="00B16204" w:rsidP="000D4BB4">
      <w:pPr>
        <w:rPr>
          <w:lang w:val="en-US"/>
        </w:rPr>
      </w:pPr>
    </w:p>
    <w:p w:rsidR="004F5CF0" w:rsidRDefault="004F5CF0" w:rsidP="000D4BB4">
      <w:pPr>
        <w:rPr>
          <w:lang w:val="en-US"/>
        </w:rPr>
      </w:pPr>
    </w:p>
    <w:p w:rsidR="004F5CF0" w:rsidRDefault="004F5CF0" w:rsidP="000D4BB4">
      <w:pPr>
        <w:rPr>
          <w:lang w:val="en-US"/>
        </w:rPr>
      </w:pPr>
    </w:p>
    <w:p w:rsidR="004F5CF0" w:rsidRDefault="004F5CF0" w:rsidP="000D4BB4">
      <w:pPr>
        <w:rPr>
          <w:lang w:val="en-US"/>
        </w:rPr>
      </w:pPr>
    </w:p>
    <w:p w:rsidR="004F5CF0" w:rsidRDefault="004F5CF0" w:rsidP="000D4BB4">
      <w:pPr>
        <w:rPr>
          <w:lang w:val="en-US"/>
        </w:rPr>
      </w:pPr>
    </w:p>
    <w:p w:rsidR="004F5CF0" w:rsidRDefault="004F5CF0" w:rsidP="000D4BB4">
      <w:pPr>
        <w:rPr>
          <w:lang w:val="en-US"/>
        </w:rPr>
      </w:pPr>
    </w:p>
    <w:p w:rsidR="00B16204" w:rsidRDefault="00B16204" w:rsidP="000D4BB4">
      <w:pPr>
        <w:rPr>
          <w:lang w:val="en-US"/>
        </w:rPr>
      </w:pPr>
    </w:p>
    <w:p w:rsidR="00157253" w:rsidRDefault="003B4EE5" w:rsidP="00157253">
      <w:pPr>
        <w:pStyle w:val="Heading3"/>
        <w:numPr>
          <w:ilvl w:val="2"/>
          <w:numId w:val="2"/>
        </w:numPr>
        <w:rPr>
          <w:lang w:val="en-US"/>
        </w:rPr>
      </w:pPr>
      <w:r w:rsidRPr="003B4EE5">
        <w:rPr>
          <w:noProof/>
        </w:rPr>
        <w:lastRenderedPageBreak/>
        <w:pict>
          <v:shapetype id="_x0000_t202" coordsize="21600,21600" o:spt="202" path="m,l,21600r21600,l21600,xe">
            <v:stroke joinstyle="miter"/>
            <v:path gradientshapeok="t" o:connecttype="rect"/>
          </v:shapetype>
          <v:shape id="_x0000_s1027" type="#_x0000_t202" style="position:absolute;left:0;text-align:left;margin-left:244.5pt;margin-top:177pt;width:282.75pt;height:.05pt;z-index:251660288" stroked="f">
            <v:textbox style="mso-fit-shape-to-text:t" inset="0,0,0,0">
              <w:txbxContent>
                <w:p w:rsidR="00462A9C" w:rsidRPr="00462A9C" w:rsidRDefault="00462A9C" w:rsidP="00462A9C">
                  <w:pPr>
                    <w:pStyle w:val="Caption"/>
                    <w:rPr>
                      <w:b w:val="0"/>
                      <w:noProof/>
                    </w:rPr>
                  </w:pPr>
                  <w:r w:rsidRPr="00462A9C">
                    <w:rPr>
                      <w:b w:val="0"/>
                    </w:rPr>
                    <w:t xml:space="preserve">Figure </w:t>
                  </w:r>
                  <w:r w:rsidR="003B4EE5" w:rsidRPr="00462A9C">
                    <w:rPr>
                      <w:b w:val="0"/>
                    </w:rPr>
                    <w:fldChar w:fldCharType="begin"/>
                  </w:r>
                  <w:r w:rsidRPr="00462A9C">
                    <w:rPr>
                      <w:b w:val="0"/>
                    </w:rPr>
                    <w:instrText xml:space="preserve"> SEQ Figure \* ARABIC </w:instrText>
                  </w:r>
                  <w:r w:rsidR="003B4EE5" w:rsidRPr="00462A9C">
                    <w:rPr>
                      <w:b w:val="0"/>
                    </w:rPr>
                    <w:fldChar w:fldCharType="separate"/>
                  </w:r>
                  <w:r w:rsidR="0067682D">
                    <w:rPr>
                      <w:b w:val="0"/>
                      <w:noProof/>
                    </w:rPr>
                    <w:t>1</w:t>
                  </w:r>
                  <w:r w:rsidR="003B4EE5" w:rsidRPr="00462A9C">
                    <w:rPr>
                      <w:b w:val="0"/>
                    </w:rPr>
                    <w:fldChar w:fldCharType="end"/>
                  </w:r>
                  <w:r w:rsidRPr="00462A9C">
                    <w:rPr>
                      <w:b w:val="0"/>
                    </w:rPr>
                    <w:t xml:space="preserve"> - Find &amp; Replace dialog</w:t>
                  </w:r>
                  <w:r>
                    <w:rPr>
                      <w:b w:val="0"/>
                    </w:rPr>
                    <w:t>.</w:t>
                  </w:r>
                </w:p>
              </w:txbxContent>
            </v:textbox>
            <w10:wrap type="square"/>
          </v:shape>
        </w:pict>
      </w:r>
      <w:r w:rsidR="00F618A4">
        <w:rPr>
          <w:b w:val="0"/>
          <w:bCs w:val="0"/>
          <w:noProof/>
          <w:lang w:val="en-US"/>
        </w:rPr>
        <w:drawing>
          <wp:anchor distT="0" distB="0" distL="114300" distR="114300" simplePos="0" relativeHeight="251658240" behindDoc="0" locked="0" layoutInCell="1" allowOverlap="1">
            <wp:simplePos x="0" y="0"/>
            <wp:positionH relativeFrom="column">
              <wp:posOffset>3105150</wp:posOffset>
            </wp:positionH>
            <wp:positionV relativeFrom="paragraph">
              <wp:posOffset>-295275</wp:posOffset>
            </wp:positionV>
            <wp:extent cx="3590925" cy="2486025"/>
            <wp:effectExtent l="19050" t="0" r="9525" b="0"/>
            <wp:wrapSquare wrapText="bothSides"/>
            <wp:docPr id="5" name="Picture 0" descr="findrepl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findreplace.jpg"/>
                    <pic:cNvPicPr>
                      <a:picLocks noChangeAspect="1" noChangeArrowheads="1"/>
                    </pic:cNvPicPr>
                  </pic:nvPicPr>
                  <pic:blipFill>
                    <a:blip r:embed="rId6"/>
                    <a:srcRect/>
                    <a:stretch>
                      <a:fillRect/>
                    </a:stretch>
                  </pic:blipFill>
                  <pic:spPr bwMode="auto">
                    <a:xfrm>
                      <a:off x="0" y="0"/>
                      <a:ext cx="3590925" cy="2486025"/>
                    </a:xfrm>
                    <a:prstGeom prst="rect">
                      <a:avLst/>
                    </a:prstGeom>
                    <a:noFill/>
                    <a:ln w="9525">
                      <a:noFill/>
                      <a:miter lim="800000"/>
                      <a:headEnd/>
                      <a:tailEnd/>
                    </a:ln>
                  </pic:spPr>
                </pic:pic>
              </a:graphicData>
            </a:graphic>
          </wp:anchor>
        </w:drawing>
      </w:r>
      <w:bookmarkStart w:id="3" w:name="_Toc203410234"/>
      <w:r w:rsidR="00157253">
        <w:rPr>
          <w:lang w:val="en-US"/>
        </w:rPr>
        <w:t>Find &amp; Replace</w:t>
      </w:r>
      <w:r w:rsidR="00610991">
        <w:rPr>
          <w:lang w:val="en-US"/>
        </w:rPr>
        <w:tab/>
      </w:r>
      <w:r w:rsidR="00610991">
        <w:rPr>
          <w:b w:val="0"/>
          <w:lang w:val="en-US"/>
        </w:rPr>
        <w:t xml:space="preserve">(menu </w:t>
      </w:r>
      <w:r w:rsidR="00610991">
        <w:rPr>
          <w:b w:val="0"/>
          <w:i/>
          <w:lang w:val="en-US"/>
        </w:rPr>
        <w:t>Edit</w:t>
      </w:r>
      <w:r w:rsidR="00610991">
        <w:rPr>
          <w:b w:val="0"/>
          <w:lang w:val="en-US"/>
        </w:rPr>
        <w:t>)</w:t>
      </w:r>
      <w:bookmarkEnd w:id="3"/>
    </w:p>
    <w:p w:rsidR="00157253" w:rsidRDefault="00157253" w:rsidP="00157253">
      <w:pPr>
        <w:ind w:left="360"/>
        <w:rPr>
          <w:lang w:val="en-US"/>
        </w:rPr>
      </w:pPr>
      <w:r>
        <w:rPr>
          <w:lang w:val="en-US"/>
        </w:rPr>
        <w:t xml:space="preserve">The </w:t>
      </w:r>
      <w:r>
        <w:rPr>
          <w:i/>
          <w:lang w:val="en-US"/>
        </w:rPr>
        <w:t>Find &amp; Replace</w:t>
      </w:r>
      <w:r>
        <w:rPr>
          <w:lang w:val="en-US"/>
        </w:rPr>
        <w:t xml:space="preserve"> dialog is not exactly the same as the usual dialog. Often, </w:t>
      </w:r>
      <w:r>
        <w:rPr>
          <w:i/>
          <w:lang w:val="en-US"/>
        </w:rPr>
        <w:t>Find</w:t>
      </w:r>
      <w:r>
        <w:rPr>
          <w:lang w:val="en-US"/>
        </w:rPr>
        <w:t xml:space="preserve"> and </w:t>
      </w:r>
      <w:r>
        <w:rPr>
          <w:i/>
          <w:lang w:val="en-US"/>
        </w:rPr>
        <w:t>Replace</w:t>
      </w:r>
      <w:r>
        <w:rPr>
          <w:lang w:val="en-US"/>
        </w:rPr>
        <w:t xml:space="preserve"> dialogs are separated. In ETScript 3, they are located in the same window. Use the </w:t>
      </w:r>
      <w:r>
        <w:rPr>
          <w:i/>
          <w:lang w:val="en-US"/>
        </w:rPr>
        <w:t>Find</w:t>
      </w:r>
      <w:r>
        <w:rPr>
          <w:lang w:val="en-US"/>
        </w:rPr>
        <w:t xml:space="preserve"> and </w:t>
      </w:r>
      <w:r>
        <w:rPr>
          <w:i/>
          <w:lang w:val="en-US"/>
        </w:rPr>
        <w:t>Replace</w:t>
      </w:r>
      <w:r>
        <w:rPr>
          <w:lang w:val="en-US"/>
        </w:rPr>
        <w:t xml:space="preserve"> tabs at the top to switch between the two.</w:t>
      </w:r>
    </w:p>
    <w:p w:rsidR="00157253" w:rsidRDefault="00157253" w:rsidP="00157253">
      <w:pPr>
        <w:ind w:left="360"/>
        <w:rPr>
          <w:lang w:val="en-US"/>
        </w:rPr>
      </w:pPr>
    </w:p>
    <w:p w:rsidR="00157253" w:rsidRDefault="00157253" w:rsidP="00157253">
      <w:pPr>
        <w:ind w:left="360"/>
        <w:rPr>
          <w:lang w:val="en-US"/>
        </w:rPr>
      </w:pPr>
      <w:r>
        <w:rPr>
          <w:lang w:val="en-US"/>
        </w:rPr>
        <w:t xml:space="preserve">For your convenience, ETScript 3 stores up to 50 keywords you searched for in the dropdown list. </w:t>
      </w:r>
    </w:p>
    <w:p w:rsidR="009240CD" w:rsidRDefault="009240CD" w:rsidP="00157253">
      <w:pPr>
        <w:ind w:left="360"/>
        <w:rPr>
          <w:lang w:val="en-US"/>
        </w:rPr>
      </w:pPr>
    </w:p>
    <w:p w:rsidR="00157253" w:rsidRDefault="00157253" w:rsidP="00157253">
      <w:pPr>
        <w:ind w:left="360"/>
        <w:rPr>
          <w:lang w:val="en-US"/>
        </w:rPr>
      </w:pPr>
    </w:p>
    <w:p w:rsidR="00157253" w:rsidRDefault="00715654" w:rsidP="00715654">
      <w:pPr>
        <w:pStyle w:val="Heading3"/>
        <w:numPr>
          <w:ilvl w:val="2"/>
          <w:numId w:val="2"/>
        </w:numPr>
        <w:rPr>
          <w:lang w:val="en-US"/>
        </w:rPr>
      </w:pPr>
      <w:bookmarkStart w:id="4" w:name="_Toc203410235"/>
      <w:r>
        <w:rPr>
          <w:lang w:val="en-US"/>
        </w:rPr>
        <w:t>Go to</w:t>
      </w:r>
      <w:r w:rsidR="00610991">
        <w:rPr>
          <w:lang w:val="en-US"/>
        </w:rPr>
        <w:tab/>
      </w:r>
      <w:r w:rsidR="00610991">
        <w:rPr>
          <w:b w:val="0"/>
          <w:lang w:val="en-US"/>
        </w:rPr>
        <w:t xml:space="preserve">(menu </w:t>
      </w:r>
      <w:r w:rsidR="00610991">
        <w:rPr>
          <w:b w:val="0"/>
          <w:i/>
          <w:lang w:val="en-US"/>
        </w:rPr>
        <w:t>Edit</w:t>
      </w:r>
      <w:r w:rsidR="00610991">
        <w:rPr>
          <w:b w:val="0"/>
          <w:lang w:val="en-US"/>
        </w:rPr>
        <w:t>)</w:t>
      </w:r>
      <w:bookmarkEnd w:id="4"/>
    </w:p>
    <w:p w:rsidR="00715654" w:rsidRDefault="00715654" w:rsidP="00715654">
      <w:pPr>
        <w:ind w:left="360"/>
        <w:rPr>
          <w:lang w:val="en-US"/>
        </w:rPr>
      </w:pPr>
      <w:r>
        <w:rPr>
          <w:lang w:val="en-US"/>
        </w:rPr>
        <w:t xml:space="preserve">The </w:t>
      </w:r>
      <w:r>
        <w:rPr>
          <w:i/>
          <w:lang w:val="en-US"/>
        </w:rPr>
        <w:t>Go to</w:t>
      </w:r>
      <w:r>
        <w:rPr>
          <w:lang w:val="en-US"/>
        </w:rPr>
        <w:t xml:space="preserve"> dialog has also changed. Instead of merely allowing you to jump to any line number in the script, you can now also use the </w:t>
      </w:r>
      <w:r>
        <w:rPr>
          <w:i/>
          <w:lang w:val="en-US"/>
        </w:rPr>
        <w:t>Go to scriptname</w:t>
      </w:r>
      <w:r>
        <w:rPr>
          <w:lang w:val="en-US"/>
        </w:rPr>
        <w:t xml:space="preserve"> tab to jump to an existing </w:t>
      </w:r>
      <w:r>
        <w:rPr>
          <w:i/>
          <w:lang w:val="en-US"/>
        </w:rPr>
        <w:t>script</w:t>
      </w:r>
      <w:r w:rsidR="0094701A">
        <w:rPr>
          <w:i/>
          <w:lang w:val="en-US"/>
        </w:rPr>
        <w:t xml:space="preserve">block </w:t>
      </w:r>
      <w:r>
        <w:rPr>
          <w:i/>
          <w:lang w:val="en-US"/>
        </w:rPr>
        <w:t>name</w:t>
      </w:r>
      <w:r>
        <w:rPr>
          <w:lang w:val="en-US"/>
        </w:rPr>
        <w:t>.</w:t>
      </w:r>
    </w:p>
    <w:p w:rsidR="00715654" w:rsidRDefault="00715654" w:rsidP="00715654">
      <w:pPr>
        <w:ind w:left="360"/>
        <w:rPr>
          <w:lang w:val="en-US"/>
        </w:rPr>
      </w:pPr>
    </w:p>
    <w:p w:rsidR="009240CD" w:rsidRDefault="009240CD" w:rsidP="00715654">
      <w:pPr>
        <w:ind w:left="360"/>
        <w:rPr>
          <w:lang w:val="en-US"/>
        </w:rPr>
      </w:pPr>
    </w:p>
    <w:p w:rsidR="009240CD" w:rsidRPr="00715654" w:rsidRDefault="009240CD" w:rsidP="00715654">
      <w:pPr>
        <w:ind w:left="360"/>
        <w:rPr>
          <w:lang w:val="en-US"/>
        </w:rPr>
      </w:pPr>
    </w:p>
    <w:p w:rsidR="00B16204" w:rsidRDefault="00936F01" w:rsidP="00936F01">
      <w:pPr>
        <w:pStyle w:val="Heading2"/>
        <w:numPr>
          <w:ilvl w:val="1"/>
          <w:numId w:val="2"/>
        </w:numPr>
        <w:rPr>
          <w:lang w:val="en-US"/>
        </w:rPr>
      </w:pPr>
      <w:bookmarkStart w:id="5" w:name="_Toc203410236"/>
      <w:r>
        <w:rPr>
          <w:lang w:val="en-US"/>
        </w:rPr>
        <w:t>Extended features</w:t>
      </w:r>
      <w:bookmarkEnd w:id="5"/>
    </w:p>
    <w:p w:rsidR="00936F01" w:rsidRDefault="00936F01" w:rsidP="00936F01">
      <w:pPr>
        <w:rPr>
          <w:lang w:val="en-US"/>
        </w:rPr>
      </w:pPr>
      <w:r>
        <w:rPr>
          <w:lang w:val="en-US"/>
        </w:rPr>
        <w:t>The extended features are basically features that are extended from the standard features.</w:t>
      </w:r>
    </w:p>
    <w:tbl>
      <w:tblPr>
        <w:tblW w:w="0" w:type="auto"/>
        <w:tblBorders>
          <w:top w:val="single" w:sz="8" w:space="0" w:color="4F81BD"/>
          <w:bottom w:val="single" w:sz="8" w:space="0" w:color="4F81BD"/>
        </w:tblBorders>
        <w:tblLook w:val="04A0"/>
      </w:tblPr>
      <w:tblGrid>
        <w:gridCol w:w="2268"/>
        <w:gridCol w:w="7308"/>
      </w:tblGrid>
      <w:tr w:rsidR="00936F01" w:rsidRPr="00EC731E" w:rsidTr="00EC731E">
        <w:tc>
          <w:tcPr>
            <w:tcW w:w="2268" w:type="dxa"/>
            <w:tcBorders>
              <w:top w:val="single" w:sz="8" w:space="0" w:color="4F81BD" w:themeColor="accent1"/>
              <w:left w:val="nil"/>
              <w:bottom w:val="single" w:sz="8" w:space="0" w:color="4F81BD" w:themeColor="accent1"/>
              <w:right w:val="single" w:sz="8" w:space="0" w:color="4F81BD" w:themeColor="accent1"/>
            </w:tcBorders>
          </w:tcPr>
          <w:p w:rsidR="00936F01" w:rsidRPr="00EC731E" w:rsidRDefault="00936F01" w:rsidP="00382501">
            <w:pPr>
              <w:rPr>
                <w:rFonts w:asciiTheme="minorHAnsi" w:eastAsiaTheme="minorHAnsi" w:hAnsiTheme="minorHAnsi" w:cstheme="minorBidi"/>
                <w:b/>
                <w:bCs/>
                <w:color w:val="365F91"/>
                <w:lang w:val="en-US"/>
              </w:rPr>
            </w:pPr>
            <w:r w:rsidRPr="00EC731E">
              <w:rPr>
                <w:rFonts w:asciiTheme="minorHAnsi" w:eastAsiaTheme="minorHAnsi" w:hAnsiTheme="minorHAnsi" w:cstheme="minorBidi"/>
                <w:b/>
                <w:bCs/>
                <w:color w:val="365F91"/>
                <w:lang w:val="en-US"/>
              </w:rPr>
              <w:t>Name / Location</w:t>
            </w:r>
          </w:p>
        </w:tc>
        <w:tc>
          <w:tcPr>
            <w:tcW w:w="7308" w:type="dxa"/>
            <w:tcBorders>
              <w:top w:val="single" w:sz="8" w:space="0" w:color="4F81BD" w:themeColor="accent1"/>
              <w:left w:val="single" w:sz="8" w:space="0" w:color="4F81BD" w:themeColor="accent1"/>
              <w:bottom w:val="single" w:sz="8" w:space="0" w:color="4F81BD" w:themeColor="accent1"/>
              <w:right w:val="nil"/>
            </w:tcBorders>
          </w:tcPr>
          <w:p w:rsidR="00936F01" w:rsidRPr="00EC731E" w:rsidRDefault="00936F01" w:rsidP="00382501">
            <w:pPr>
              <w:rPr>
                <w:rFonts w:asciiTheme="minorHAnsi" w:eastAsiaTheme="minorHAnsi" w:hAnsiTheme="minorHAnsi" w:cstheme="minorBidi"/>
                <w:b/>
                <w:bCs/>
                <w:color w:val="365F91"/>
                <w:lang w:val="en-US"/>
              </w:rPr>
            </w:pPr>
            <w:r w:rsidRPr="00EC731E">
              <w:rPr>
                <w:rFonts w:asciiTheme="minorHAnsi" w:eastAsiaTheme="minorHAnsi" w:hAnsiTheme="minorHAnsi" w:cstheme="minorBidi"/>
                <w:b/>
                <w:bCs/>
                <w:color w:val="365F91"/>
                <w:lang w:val="en-US"/>
              </w:rPr>
              <w:t>Description</w:t>
            </w:r>
          </w:p>
        </w:tc>
      </w:tr>
      <w:tr w:rsidR="00F618A4" w:rsidRPr="00F618A4" w:rsidTr="00EC731E">
        <w:tc>
          <w:tcPr>
            <w:tcW w:w="2268" w:type="dxa"/>
            <w:tcBorders>
              <w:left w:val="nil"/>
              <w:right w:val="single" w:sz="8" w:space="0" w:color="4F81BD" w:themeColor="accent1"/>
            </w:tcBorders>
            <w:shd w:val="clear" w:color="auto" w:fill="D3DFEE" w:themeFill="accent1" w:themeFillTint="3F"/>
          </w:tcPr>
          <w:p w:rsidR="00936F01" w:rsidRPr="00EC731E" w:rsidRDefault="00936F01" w:rsidP="00382501">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File – Recent files…</w:t>
            </w:r>
          </w:p>
        </w:tc>
        <w:tc>
          <w:tcPr>
            <w:tcW w:w="7308" w:type="dxa"/>
            <w:tcBorders>
              <w:left w:val="single" w:sz="8" w:space="0" w:color="4F81BD" w:themeColor="accent1"/>
              <w:right w:val="nil"/>
            </w:tcBorders>
            <w:shd w:val="clear" w:color="auto" w:fill="D3DFEE" w:themeFill="accent1" w:themeFillTint="3F"/>
          </w:tcPr>
          <w:p w:rsidR="00936F01" w:rsidRPr="00EC731E" w:rsidRDefault="00936F01" w:rsidP="00382501">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Shows a list of the 5 last opened scripts for easy acces.</w:t>
            </w:r>
          </w:p>
        </w:tc>
      </w:tr>
      <w:tr w:rsidR="00936F01" w:rsidRPr="00EC731E" w:rsidTr="00EC731E">
        <w:tc>
          <w:tcPr>
            <w:tcW w:w="2268" w:type="dxa"/>
            <w:tcBorders>
              <w:right w:val="single" w:sz="8" w:space="0" w:color="4F81BD" w:themeColor="accent1"/>
            </w:tcBorders>
          </w:tcPr>
          <w:p w:rsidR="00936F01" w:rsidRPr="00EC731E" w:rsidRDefault="00936F01" w:rsidP="00382501">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File – Template…</w:t>
            </w:r>
          </w:p>
        </w:tc>
        <w:tc>
          <w:tcPr>
            <w:tcW w:w="7308" w:type="dxa"/>
            <w:tcBorders>
              <w:left w:val="single" w:sz="8" w:space="0" w:color="4F81BD" w:themeColor="accent1"/>
            </w:tcBorders>
          </w:tcPr>
          <w:p w:rsidR="00936F01" w:rsidRPr="00EC731E" w:rsidRDefault="00936F01" w:rsidP="00382501">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 xml:space="preserve">Allows you to save the currently active script as the </w:t>
            </w:r>
            <w:r w:rsidRPr="00EC731E">
              <w:rPr>
                <w:rFonts w:asciiTheme="minorHAnsi" w:eastAsiaTheme="minorHAnsi" w:hAnsiTheme="minorHAnsi" w:cstheme="minorBidi"/>
                <w:i/>
                <w:color w:val="365F91"/>
                <w:lang w:val="en-US"/>
              </w:rPr>
              <w:t>template</w:t>
            </w:r>
            <w:r w:rsidRPr="00EC731E">
              <w:rPr>
                <w:rFonts w:asciiTheme="minorHAnsi" w:eastAsiaTheme="minorHAnsi" w:hAnsiTheme="minorHAnsi" w:cstheme="minorBidi"/>
                <w:color w:val="365F91"/>
                <w:lang w:val="en-US"/>
              </w:rPr>
              <w:t xml:space="preserve"> script. Also allows you to revert to the default template.</w:t>
            </w:r>
          </w:p>
        </w:tc>
      </w:tr>
      <w:tr w:rsidR="00F618A4" w:rsidRPr="00F618A4" w:rsidTr="00EC731E">
        <w:tc>
          <w:tcPr>
            <w:tcW w:w="2268" w:type="dxa"/>
            <w:tcBorders>
              <w:left w:val="nil"/>
              <w:right w:val="single" w:sz="8" w:space="0" w:color="4F81BD" w:themeColor="accent1"/>
            </w:tcBorders>
            <w:shd w:val="clear" w:color="auto" w:fill="D3DFEE" w:themeFill="accent1" w:themeFillTint="3F"/>
          </w:tcPr>
          <w:p w:rsidR="00936F01" w:rsidRPr="00EC731E" w:rsidRDefault="00936F01" w:rsidP="00382501">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Edit – Insert date</w:t>
            </w:r>
          </w:p>
        </w:tc>
        <w:tc>
          <w:tcPr>
            <w:tcW w:w="7308" w:type="dxa"/>
            <w:tcBorders>
              <w:left w:val="single" w:sz="8" w:space="0" w:color="4F81BD" w:themeColor="accent1"/>
              <w:right w:val="nil"/>
            </w:tcBorders>
            <w:shd w:val="clear" w:color="auto" w:fill="D3DFEE" w:themeFill="accent1" w:themeFillTint="3F"/>
          </w:tcPr>
          <w:p w:rsidR="00936F01" w:rsidRPr="00EC731E" w:rsidRDefault="00936F01" w:rsidP="00382501">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 xml:space="preserve">Inserts the current date in the format specified in the </w:t>
            </w:r>
            <w:r w:rsidRPr="00EC731E">
              <w:rPr>
                <w:rFonts w:asciiTheme="minorHAnsi" w:eastAsiaTheme="minorHAnsi" w:hAnsiTheme="minorHAnsi" w:cstheme="minorBidi"/>
                <w:i/>
                <w:color w:val="365F91"/>
                <w:lang w:val="en-US"/>
              </w:rPr>
              <w:t>Options</w:t>
            </w:r>
            <w:r w:rsidRPr="00EC731E">
              <w:rPr>
                <w:rFonts w:asciiTheme="minorHAnsi" w:eastAsiaTheme="minorHAnsi" w:hAnsiTheme="minorHAnsi" w:cstheme="minorBidi"/>
                <w:color w:val="365F91"/>
                <w:lang w:val="en-US"/>
              </w:rPr>
              <w:t>.</w:t>
            </w:r>
          </w:p>
        </w:tc>
      </w:tr>
      <w:tr w:rsidR="00936F01" w:rsidRPr="00F618A4" w:rsidTr="00EC731E">
        <w:tc>
          <w:tcPr>
            <w:tcW w:w="2268" w:type="dxa"/>
            <w:tcBorders>
              <w:right w:val="single" w:sz="8" w:space="0" w:color="4F81BD" w:themeColor="accent1"/>
            </w:tcBorders>
          </w:tcPr>
          <w:p w:rsidR="00936F01" w:rsidRPr="00EC731E" w:rsidRDefault="00936F01" w:rsidP="00382501">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Edit – Insert mapname</w:t>
            </w:r>
          </w:p>
        </w:tc>
        <w:tc>
          <w:tcPr>
            <w:tcW w:w="7308" w:type="dxa"/>
            <w:tcBorders>
              <w:left w:val="single" w:sz="8" w:space="0" w:color="4F81BD" w:themeColor="accent1"/>
            </w:tcBorders>
          </w:tcPr>
          <w:p w:rsidR="00936F01" w:rsidRPr="00EC731E" w:rsidRDefault="00936F01" w:rsidP="00936F01">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Inserts the mapname of the current script.</w:t>
            </w:r>
          </w:p>
        </w:tc>
      </w:tr>
      <w:tr w:rsidR="00F618A4" w:rsidRPr="00F618A4" w:rsidTr="00EC731E">
        <w:tc>
          <w:tcPr>
            <w:tcW w:w="2268" w:type="dxa"/>
            <w:tcBorders>
              <w:left w:val="nil"/>
              <w:right w:val="single" w:sz="8" w:space="0" w:color="4F81BD" w:themeColor="accent1"/>
            </w:tcBorders>
            <w:shd w:val="clear" w:color="auto" w:fill="D3DFEE" w:themeFill="accent1" w:themeFillTint="3F"/>
          </w:tcPr>
          <w:p w:rsidR="00936F01" w:rsidRPr="00EC731E" w:rsidRDefault="00936F01" w:rsidP="00382501">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Tools – Indent selection</w:t>
            </w:r>
          </w:p>
        </w:tc>
        <w:tc>
          <w:tcPr>
            <w:tcW w:w="7308" w:type="dxa"/>
            <w:tcBorders>
              <w:left w:val="single" w:sz="8" w:space="0" w:color="4F81BD" w:themeColor="accent1"/>
              <w:right w:val="nil"/>
            </w:tcBorders>
            <w:shd w:val="clear" w:color="auto" w:fill="D3DFEE" w:themeFill="accent1" w:themeFillTint="3F"/>
          </w:tcPr>
          <w:p w:rsidR="00936F01" w:rsidRPr="00EC731E" w:rsidRDefault="00936F01" w:rsidP="00382501">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If no selection is made: Inserts a tab space.</w:t>
            </w:r>
          </w:p>
          <w:p w:rsidR="00936F01" w:rsidRPr="00EC731E" w:rsidRDefault="00936F01" w:rsidP="00382501">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If a selection is made: Inserts a tab space in front of every selected line.</w:t>
            </w:r>
          </w:p>
        </w:tc>
      </w:tr>
      <w:tr w:rsidR="00936F01" w:rsidRPr="00F618A4" w:rsidTr="00EC731E">
        <w:tc>
          <w:tcPr>
            <w:tcW w:w="2268" w:type="dxa"/>
            <w:tcBorders>
              <w:right w:val="single" w:sz="8" w:space="0" w:color="4F81BD" w:themeColor="accent1"/>
            </w:tcBorders>
          </w:tcPr>
          <w:p w:rsidR="00936F01" w:rsidRPr="00EC731E" w:rsidRDefault="00936F01" w:rsidP="00382501">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Tools – Unindent selection</w:t>
            </w:r>
          </w:p>
        </w:tc>
        <w:tc>
          <w:tcPr>
            <w:tcW w:w="7308" w:type="dxa"/>
            <w:tcBorders>
              <w:left w:val="single" w:sz="8" w:space="0" w:color="4F81BD" w:themeColor="accent1"/>
            </w:tcBorders>
          </w:tcPr>
          <w:p w:rsidR="00936F01" w:rsidRPr="00EC731E" w:rsidRDefault="00936F01" w:rsidP="00936F01">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If a selection is made: Removes a tab space in front of every selected line.</w:t>
            </w:r>
          </w:p>
        </w:tc>
      </w:tr>
      <w:tr w:rsidR="00F618A4" w:rsidRPr="00F618A4" w:rsidTr="00EC731E">
        <w:tc>
          <w:tcPr>
            <w:tcW w:w="2268" w:type="dxa"/>
            <w:tcBorders>
              <w:left w:val="nil"/>
              <w:right w:val="single" w:sz="8" w:space="0" w:color="4F81BD" w:themeColor="accent1"/>
            </w:tcBorders>
            <w:shd w:val="clear" w:color="auto" w:fill="D3DFEE" w:themeFill="accent1" w:themeFillTint="3F"/>
          </w:tcPr>
          <w:p w:rsidR="00936F01" w:rsidRPr="00EC731E" w:rsidRDefault="00936F01" w:rsidP="00382501">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Tools – Convert to lowercase</w:t>
            </w:r>
          </w:p>
        </w:tc>
        <w:tc>
          <w:tcPr>
            <w:tcW w:w="7308" w:type="dxa"/>
            <w:tcBorders>
              <w:left w:val="single" w:sz="8" w:space="0" w:color="4F81BD" w:themeColor="accent1"/>
              <w:right w:val="nil"/>
            </w:tcBorders>
            <w:shd w:val="clear" w:color="auto" w:fill="D3DFEE" w:themeFill="accent1" w:themeFillTint="3F"/>
          </w:tcPr>
          <w:p w:rsidR="00936F01" w:rsidRPr="00EC731E" w:rsidRDefault="00936F01" w:rsidP="00382501">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Converts the selected text to lowercase.</w:t>
            </w:r>
          </w:p>
        </w:tc>
      </w:tr>
      <w:tr w:rsidR="00A239EA" w:rsidRPr="00F618A4" w:rsidTr="00EC731E">
        <w:tc>
          <w:tcPr>
            <w:tcW w:w="2268" w:type="dxa"/>
            <w:tcBorders>
              <w:right w:val="single" w:sz="8" w:space="0" w:color="4F81BD" w:themeColor="accent1"/>
            </w:tcBorders>
          </w:tcPr>
          <w:p w:rsidR="00A239EA" w:rsidRPr="00EC731E" w:rsidRDefault="00A239EA" w:rsidP="00382501">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View logfile</w:t>
            </w:r>
          </w:p>
        </w:tc>
        <w:tc>
          <w:tcPr>
            <w:tcW w:w="7308" w:type="dxa"/>
            <w:tcBorders>
              <w:left w:val="single" w:sz="8" w:space="0" w:color="4F81BD" w:themeColor="accent1"/>
            </w:tcBorders>
          </w:tcPr>
          <w:p w:rsidR="00A239EA" w:rsidRPr="00EC731E" w:rsidRDefault="00A239EA" w:rsidP="00382501">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Shows the ETScript logfile, listing every error / info message that has occurred.</w:t>
            </w:r>
          </w:p>
        </w:tc>
      </w:tr>
    </w:tbl>
    <w:p w:rsidR="00936F01" w:rsidRDefault="00936F01" w:rsidP="00936F01">
      <w:pPr>
        <w:rPr>
          <w:lang w:val="en-US"/>
        </w:rPr>
      </w:pPr>
    </w:p>
    <w:p w:rsidR="00E04804" w:rsidRDefault="00E04804" w:rsidP="00E04804">
      <w:pPr>
        <w:pStyle w:val="Heading3"/>
        <w:numPr>
          <w:ilvl w:val="2"/>
          <w:numId w:val="2"/>
        </w:numPr>
        <w:rPr>
          <w:lang w:val="en-US"/>
        </w:rPr>
      </w:pPr>
      <w:bookmarkStart w:id="6" w:name="_Toc203410237"/>
      <w:r>
        <w:rPr>
          <w:lang w:val="en-US"/>
        </w:rPr>
        <w:t>Recent files list</w:t>
      </w:r>
      <w:r w:rsidR="00610991">
        <w:rPr>
          <w:lang w:val="en-US"/>
        </w:rPr>
        <w:tab/>
      </w:r>
      <w:r w:rsidR="00610991">
        <w:rPr>
          <w:b w:val="0"/>
          <w:lang w:val="en-US"/>
        </w:rPr>
        <w:t xml:space="preserve">(menu </w:t>
      </w:r>
      <w:r w:rsidR="00610991">
        <w:rPr>
          <w:b w:val="0"/>
          <w:i/>
          <w:lang w:val="en-US"/>
        </w:rPr>
        <w:t>File</w:t>
      </w:r>
      <w:r w:rsidR="00610991">
        <w:rPr>
          <w:b w:val="0"/>
          <w:lang w:val="en-US"/>
        </w:rPr>
        <w:t>)</w:t>
      </w:r>
      <w:bookmarkEnd w:id="6"/>
    </w:p>
    <w:p w:rsidR="00E04804" w:rsidRDefault="00E04804" w:rsidP="00E04804">
      <w:pPr>
        <w:ind w:left="360"/>
        <w:rPr>
          <w:lang w:val="en-US"/>
        </w:rPr>
      </w:pPr>
      <w:r>
        <w:rPr>
          <w:lang w:val="en-US"/>
        </w:rPr>
        <w:t xml:space="preserve">The </w:t>
      </w:r>
      <w:r>
        <w:rPr>
          <w:i/>
          <w:lang w:val="en-US"/>
        </w:rPr>
        <w:t>Recent files</w:t>
      </w:r>
      <w:r>
        <w:rPr>
          <w:lang w:val="en-US"/>
        </w:rPr>
        <w:t xml:space="preserve"> list simply shows you a list of the last five scripts you have opened. If you open a script that is already present in the list, it will not be added a second time.</w:t>
      </w:r>
    </w:p>
    <w:p w:rsidR="00E04804" w:rsidRDefault="00E04804" w:rsidP="00E04804">
      <w:pPr>
        <w:ind w:left="360"/>
        <w:rPr>
          <w:lang w:val="en-US"/>
        </w:rPr>
      </w:pPr>
      <w:r>
        <w:rPr>
          <w:lang w:val="en-US"/>
        </w:rPr>
        <w:t xml:space="preserve">You can clear the list by clicking the </w:t>
      </w:r>
      <w:r>
        <w:rPr>
          <w:i/>
          <w:lang w:val="en-US"/>
        </w:rPr>
        <w:t>Clear</w:t>
      </w:r>
      <w:r>
        <w:rPr>
          <w:lang w:val="en-US"/>
        </w:rPr>
        <w:t xml:space="preserve"> item.</w:t>
      </w:r>
    </w:p>
    <w:p w:rsidR="00E04804" w:rsidRDefault="00E04804" w:rsidP="00E04804">
      <w:pPr>
        <w:ind w:left="360"/>
        <w:rPr>
          <w:lang w:val="en-US"/>
        </w:rPr>
      </w:pPr>
    </w:p>
    <w:p w:rsidR="00E04804" w:rsidRDefault="00E04804" w:rsidP="00E04804">
      <w:pPr>
        <w:pStyle w:val="Heading3"/>
        <w:numPr>
          <w:ilvl w:val="2"/>
          <w:numId w:val="2"/>
        </w:numPr>
        <w:rPr>
          <w:lang w:val="en-US"/>
        </w:rPr>
      </w:pPr>
      <w:bookmarkStart w:id="7" w:name="_Toc203410238"/>
      <w:r>
        <w:rPr>
          <w:lang w:val="en-US"/>
        </w:rPr>
        <w:t>Templates</w:t>
      </w:r>
      <w:r w:rsidR="00610991">
        <w:rPr>
          <w:lang w:val="en-US"/>
        </w:rPr>
        <w:tab/>
      </w:r>
      <w:r w:rsidR="00610991">
        <w:rPr>
          <w:lang w:val="en-US"/>
        </w:rPr>
        <w:tab/>
      </w:r>
      <w:r w:rsidR="00610991">
        <w:rPr>
          <w:b w:val="0"/>
          <w:lang w:val="en-US"/>
        </w:rPr>
        <w:t xml:space="preserve">(menu </w:t>
      </w:r>
      <w:r w:rsidR="00610991">
        <w:rPr>
          <w:b w:val="0"/>
          <w:i/>
          <w:lang w:val="en-US"/>
        </w:rPr>
        <w:t>File</w:t>
      </w:r>
      <w:r w:rsidR="00610991">
        <w:rPr>
          <w:b w:val="0"/>
          <w:lang w:val="en-US"/>
        </w:rPr>
        <w:t>)</w:t>
      </w:r>
      <w:bookmarkEnd w:id="7"/>
    </w:p>
    <w:p w:rsidR="00E04804" w:rsidRDefault="00AD6EC8" w:rsidP="00E04804">
      <w:pPr>
        <w:ind w:left="360"/>
        <w:rPr>
          <w:lang w:val="en-US"/>
        </w:rPr>
      </w:pPr>
      <w:r>
        <w:rPr>
          <w:lang w:val="en-US"/>
        </w:rPr>
        <w:t xml:space="preserve">A </w:t>
      </w:r>
      <w:r>
        <w:rPr>
          <w:i/>
          <w:lang w:val="en-US"/>
        </w:rPr>
        <w:t>template</w:t>
      </w:r>
      <w:r>
        <w:rPr>
          <w:lang w:val="en-US"/>
        </w:rPr>
        <w:t xml:space="preserve"> is a default piece of script which can be opened automatically (instead of a blank script) when you choose the </w:t>
      </w:r>
      <w:r>
        <w:rPr>
          <w:i/>
          <w:lang w:val="en-US"/>
        </w:rPr>
        <w:t>File – New</w:t>
      </w:r>
      <w:r>
        <w:rPr>
          <w:lang w:val="en-US"/>
        </w:rPr>
        <w:t xml:space="preserve"> option. Whether you want to open this template or open a blank script can be configured in the </w:t>
      </w:r>
      <w:r>
        <w:rPr>
          <w:i/>
          <w:lang w:val="en-US"/>
        </w:rPr>
        <w:t>Options</w:t>
      </w:r>
      <w:r>
        <w:rPr>
          <w:lang w:val="en-US"/>
        </w:rPr>
        <w:t>.</w:t>
      </w:r>
    </w:p>
    <w:p w:rsidR="00AD6EC8" w:rsidRDefault="00AD6EC8" w:rsidP="00E04804">
      <w:pPr>
        <w:ind w:left="360"/>
        <w:rPr>
          <w:lang w:val="en-US"/>
        </w:rPr>
      </w:pPr>
      <w:r>
        <w:rPr>
          <w:lang w:val="en-US"/>
        </w:rPr>
        <w:lastRenderedPageBreak/>
        <w:t xml:space="preserve">You can save the currently active script to be your template by selecting the </w:t>
      </w:r>
      <w:r>
        <w:rPr>
          <w:i/>
          <w:lang w:val="en-US"/>
        </w:rPr>
        <w:t>File – Template – Save as Template</w:t>
      </w:r>
      <w:r>
        <w:rPr>
          <w:lang w:val="en-US"/>
        </w:rPr>
        <w:t xml:space="preserve"> item. </w:t>
      </w:r>
    </w:p>
    <w:p w:rsidR="00AD6EC8" w:rsidRPr="00AD6EC8" w:rsidRDefault="00AD6EC8" w:rsidP="00E04804">
      <w:pPr>
        <w:ind w:left="360"/>
        <w:rPr>
          <w:lang w:val="en-US"/>
        </w:rPr>
      </w:pPr>
      <w:r>
        <w:rPr>
          <w:lang w:val="en-US"/>
        </w:rPr>
        <w:t xml:space="preserve">You can revert back to the default template by selecting the </w:t>
      </w:r>
      <w:r>
        <w:rPr>
          <w:i/>
          <w:lang w:val="en-US"/>
        </w:rPr>
        <w:t>Revert to default</w:t>
      </w:r>
      <w:r>
        <w:rPr>
          <w:lang w:val="en-US"/>
        </w:rPr>
        <w:t xml:space="preserve"> item.</w:t>
      </w:r>
    </w:p>
    <w:p w:rsidR="009B05D8" w:rsidRDefault="009B05D8" w:rsidP="00936F01">
      <w:pPr>
        <w:rPr>
          <w:lang w:val="en-US"/>
        </w:rPr>
      </w:pPr>
    </w:p>
    <w:p w:rsidR="00462A9C" w:rsidRDefault="00462A9C" w:rsidP="00936F01">
      <w:pPr>
        <w:rPr>
          <w:lang w:val="en-US"/>
        </w:rPr>
      </w:pPr>
    </w:p>
    <w:p w:rsidR="00633938" w:rsidRDefault="00633938" w:rsidP="00633938">
      <w:pPr>
        <w:pStyle w:val="Heading3"/>
        <w:numPr>
          <w:ilvl w:val="2"/>
          <w:numId w:val="2"/>
        </w:numPr>
        <w:rPr>
          <w:lang w:val="en-US"/>
        </w:rPr>
      </w:pPr>
      <w:bookmarkStart w:id="8" w:name="_Toc203410239"/>
      <w:r>
        <w:rPr>
          <w:lang w:val="en-US"/>
        </w:rPr>
        <w:t>Auto-Indentation &amp; Block indentation</w:t>
      </w:r>
      <w:bookmarkEnd w:id="8"/>
    </w:p>
    <w:p w:rsidR="00633938" w:rsidRDefault="00633938" w:rsidP="00633938">
      <w:pPr>
        <w:ind w:left="360"/>
        <w:rPr>
          <w:lang w:val="en-US"/>
        </w:rPr>
      </w:pPr>
      <w:r>
        <w:rPr>
          <w:lang w:val="en-US"/>
        </w:rPr>
        <w:t xml:space="preserve">The </w:t>
      </w:r>
      <w:r>
        <w:rPr>
          <w:i/>
          <w:lang w:val="en-US"/>
        </w:rPr>
        <w:t>Auto-Indent</w:t>
      </w:r>
      <w:r>
        <w:rPr>
          <w:lang w:val="en-US"/>
        </w:rPr>
        <w:t xml:space="preserve"> feature keeps you from having to ‘re-tab’ every new line. While writing scripts, it is common to create an indent of one tab before each level in the script. If </w:t>
      </w:r>
      <w:r>
        <w:rPr>
          <w:i/>
          <w:lang w:val="en-US"/>
        </w:rPr>
        <w:t>Auto-Indentation</w:t>
      </w:r>
      <w:r>
        <w:rPr>
          <w:lang w:val="en-US"/>
        </w:rPr>
        <w:t xml:space="preserve"> is enabled, ETScript will automatically add the same number of tabs as the </w:t>
      </w:r>
      <w:r w:rsidR="00825898">
        <w:rPr>
          <w:lang w:val="en-US"/>
        </w:rPr>
        <w:t>preceding line</w:t>
      </w:r>
      <w:r>
        <w:rPr>
          <w:lang w:val="en-US"/>
        </w:rPr>
        <w:t xml:space="preserve"> to a new line. It essentially indents the new line automatically.</w:t>
      </w:r>
    </w:p>
    <w:p w:rsidR="00633938" w:rsidRDefault="00633938" w:rsidP="00633938">
      <w:pPr>
        <w:ind w:left="360"/>
        <w:rPr>
          <w:lang w:val="en-US"/>
        </w:rPr>
      </w:pPr>
    </w:p>
    <w:p w:rsidR="00633938" w:rsidRDefault="00633938" w:rsidP="00633938">
      <w:pPr>
        <w:ind w:left="360"/>
        <w:rPr>
          <w:lang w:val="en-US"/>
        </w:rPr>
      </w:pPr>
      <w:r>
        <w:rPr>
          <w:lang w:val="en-US"/>
        </w:rPr>
        <w:t xml:space="preserve">The </w:t>
      </w:r>
      <w:r>
        <w:rPr>
          <w:i/>
          <w:lang w:val="en-US"/>
        </w:rPr>
        <w:t>Block-Indent</w:t>
      </w:r>
      <w:r>
        <w:rPr>
          <w:lang w:val="en-US"/>
        </w:rPr>
        <w:t xml:space="preserve"> feature is a little feature that will automatically create the usual ‘bracket-block’ when you type</w:t>
      </w:r>
      <w:r w:rsidR="00065A8B">
        <w:rPr>
          <w:lang w:val="en-US"/>
        </w:rPr>
        <w:t xml:space="preserve"> an opening bracket:</w:t>
      </w:r>
    </w:p>
    <w:p w:rsidR="00065A8B" w:rsidRDefault="003B4EE5" w:rsidP="00633938">
      <w:pPr>
        <w:ind w:left="360"/>
        <w:rPr>
          <w:lang w:val="en-US"/>
        </w:rPr>
      </w:pPr>
      <w:r>
        <w:rPr>
          <w:noProof/>
          <w:lang w:val="en-US" w:eastAsia="zh-TW"/>
        </w:rPr>
        <w:pict>
          <v:shape id="_x0000_s1030" type="#_x0000_t202" style="position:absolute;left:0;text-align:left;margin-left:18.2pt;margin-top:.45pt;width:186.35pt;height:45.35pt;z-index:251662336;mso-width-percent:400;mso-height-percent:200;mso-width-percent:400;mso-height-percent:200;mso-width-relative:margin;mso-height-relative:margin">
            <v:textbox style="mso-fit-shape-to-text:t">
              <w:txbxContent>
                <w:p w:rsidR="00633938" w:rsidRPr="00633938" w:rsidRDefault="00633938">
                  <w:pPr>
                    <w:rPr>
                      <w:rFonts w:ascii="Courier New" w:hAnsi="Courier New" w:cs="Courier New"/>
                      <w:highlight w:val="lightGray"/>
                      <w:lang w:val="en-US"/>
                    </w:rPr>
                  </w:pPr>
                  <w:r w:rsidRPr="00633938">
                    <w:rPr>
                      <w:rFonts w:ascii="Courier New" w:hAnsi="Courier New" w:cs="Courier New"/>
                      <w:highlight w:val="lightGray"/>
                      <w:lang w:val="en-US"/>
                    </w:rPr>
                    <w:t>{</w:t>
                  </w:r>
                  <w:r>
                    <w:rPr>
                      <w:rFonts w:ascii="Courier New" w:hAnsi="Courier New" w:cs="Courier New"/>
                      <w:lang w:val="en-US"/>
                    </w:rPr>
                    <w:t xml:space="preserve">     </w:t>
                  </w:r>
                  <w:r w:rsidRPr="00633938">
                    <w:rPr>
                      <w:rFonts w:ascii="Courier New" w:hAnsi="Courier New" w:cs="Courier New"/>
                      <w:lang w:val="en-US"/>
                    </w:rPr>
                    <w:t>// opening bracket</w:t>
                  </w:r>
                </w:p>
                <w:p w:rsidR="00633938" w:rsidRPr="00633938" w:rsidRDefault="00633938">
                  <w:pPr>
                    <w:rPr>
                      <w:rFonts w:ascii="Courier New" w:hAnsi="Courier New" w:cs="Courier New"/>
                      <w:lang w:val="en-US"/>
                    </w:rPr>
                  </w:pPr>
                  <w:r w:rsidRPr="00633938">
                    <w:rPr>
                      <w:rFonts w:ascii="Courier New" w:hAnsi="Courier New" w:cs="Courier New"/>
                      <w:highlight w:val="lightGray"/>
                      <w:lang w:val="en-US"/>
                    </w:rPr>
                    <w:t xml:space="preserve">     </w:t>
                  </w:r>
                  <w:r>
                    <w:rPr>
                      <w:rFonts w:ascii="Courier New" w:hAnsi="Courier New" w:cs="Courier New"/>
                      <w:lang w:val="en-US"/>
                    </w:rPr>
                    <w:t xml:space="preserve"> </w:t>
                  </w:r>
                  <w:r w:rsidRPr="00633938">
                    <w:rPr>
                      <w:rFonts w:ascii="Courier New" w:hAnsi="Courier New" w:cs="Courier New"/>
                      <w:lang w:val="en-US"/>
                    </w:rPr>
                    <w:t>// a tab here</w:t>
                  </w:r>
                </w:p>
                <w:p w:rsidR="00633938" w:rsidRPr="00633938" w:rsidRDefault="00633938">
                  <w:pPr>
                    <w:rPr>
                      <w:rFonts w:ascii="Courier New" w:hAnsi="Courier New" w:cs="Courier New"/>
                      <w:lang w:val="en-US"/>
                    </w:rPr>
                  </w:pPr>
                  <w:r w:rsidRPr="00633938">
                    <w:rPr>
                      <w:rFonts w:ascii="Courier New" w:hAnsi="Courier New" w:cs="Courier New"/>
                      <w:highlight w:val="lightGray"/>
                      <w:lang w:val="en-US"/>
                    </w:rPr>
                    <w:t>}</w:t>
                  </w:r>
                  <w:r>
                    <w:rPr>
                      <w:rFonts w:ascii="Courier New" w:hAnsi="Courier New" w:cs="Courier New"/>
                      <w:lang w:val="en-US"/>
                    </w:rPr>
                    <w:t xml:space="preserve">     </w:t>
                  </w:r>
                  <w:r w:rsidRPr="00633938">
                    <w:rPr>
                      <w:rFonts w:ascii="Courier New" w:hAnsi="Courier New" w:cs="Courier New"/>
                      <w:lang w:val="en-US"/>
                    </w:rPr>
                    <w:t>// closing bracket</w:t>
                  </w:r>
                </w:p>
              </w:txbxContent>
            </v:textbox>
          </v:shape>
        </w:pict>
      </w:r>
    </w:p>
    <w:p w:rsidR="00065A8B" w:rsidRDefault="00065A8B" w:rsidP="00633938">
      <w:pPr>
        <w:ind w:left="360"/>
        <w:rPr>
          <w:lang w:val="en-US"/>
        </w:rPr>
      </w:pPr>
    </w:p>
    <w:p w:rsidR="00065A8B" w:rsidRDefault="00065A8B" w:rsidP="00633938">
      <w:pPr>
        <w:ind w:left="360"/>
        <w:rPr>
          <w:lang w:val="en-US"/>
        </w:rPr>
      </w:pPr>
    </w:p>
    <w:p w:rsidR="00065A8B" w:rsidRDefault="00065A8B" w:rsidP="00633938">
      <w:pPr>
        <w:ind w:left="360"/>
        <w:rPr>
          <w:lang w:val="en-US"/>
        </w:rPr>
      </w:pPr>
    </w:p>
    <w:p w:rsidR="00065A8B" w:rsidRDefault="00065A8B" w:rsidP="00633938">
      <w:pPr>
        <w:ind w:left="360"/>
        <w:rPr>
          <w:lang w:val="en-US"/>
        </w:rPr>
      </w:pPr>
      <w:r>
        <w:rPr>
          <w:lang w:val="en-US"/>
        </w:rPr>
        <w:t xml:space="preserve">It will also automatically place the typing </w:t>
      </w:r>
      <w:r>
        <w:rPr>
          <w:i/>
          <w:lang w:val="en-US"/>
        </w:rPr>
        <w:t>caret</w:t>
      </w:r>
      <w:r>
        <w:rPr>
          <w:lang w:val="en-US"/>
        </w:rPr>
        <w:t xml:space="preserve"> (the blinking line that tells you where you are typing) at the end of the tab in the middle line, so you can start typing immediately.</w:t>
      </w:r>
    </w:p>
    <w:p w:rsidR="00065A8B" w:rsidRDefault="00065A8B" w:rsidP="00633938">
      <w:pPr>
        <w:ind w:left="360"/>
        <w:rPr>
          <w:lang w:val="en-US"/>
        </w:rPr>
      </w:pPr>
    </w:p>
    <w:p w:rsidR="00065A8B" w:rsidRDefault="00065A8B" w:rsidP="00825898">
      <w:pPr>
        <w:ind w:left="360"/>
        <w:rPr>
          <w:lang w:val="en-US"/>
        </w:rPr>
      </w:pPr>
      <w:r>
        <w:rPr>
          <w:lang w:val="en-US"/>
        </w:rPr>
        <w:t xml:space="preserve">If you would ever need to type an opening bracket ( { ) without the need of this ‘bracket-block’, you can use the opening </w:t>
      </w:r>
      <w:r w:rsidR="00825898">
        <w:rPr>
          <w:lang w:val="en-US"/>
        </w:rPr>
        <w:t xml:space="preserve">square bracket ( [ ) instead, which will type a { if enabled in the </w:t>
      </w:r>
      <w:r w:rsidR="00825898">
        <w:rPr>
          <w:i/>
          <w:lang w:val="en-US"/>
        </w:rPr>
        <w:t>Options</w:t>
      </w:r>
      <w:r w:rsidR="00825898">
        <w:rPr>
          <w:lang w:val="en-US"/>
        </w:rPr>
        <w:t>.</w:t>
      </w:r>
    </w:p>
    <w:p w:rsidR="00462A9C" w:rsidRDefault="00462A9C" w:rsidP="00936F01">
      <w:pPr>
        <w:rPr>
          <w:lang w:val="en-US"/>
        </w:rPr>
      </w:pPr>
    </w:p>
    <w:p w:rsidR="002C21F4" w:rsidRDefault="002C21F4" w:rsidP="002C21F4">
      <w:pPr>
        <w:pStyle w:val="Heading2"/>
        <w:numPr>
          <w:ilvl w:val="1"/>
          <w:numId w:val="2"/>
        </w:numPr>
        <w:rPr>
          <w:lang w:val="en-US"/>
        </w:rPr>
      </w:pPr>
      <w:bookmarkStart w:id="9" w:name="_Toc203410240"/>
      <w:r>
        <w:rPr>
          <w:lang w:val="en-US"/>
        </w:rPr>
        <w:t>Multiple Document Interface (MDI)</w:t>
      </w:r>
      <w:bookmarkEnd w:id="9"/>
    </w:p>
    <w:p w:rsidR="00D87F58" w:rsidRDefault="002C21F4" w:rsidP="002C21F4">
      <w:pPr>
        <w:rPr>
          <w:lang w:val="en-US"/>
        </w:rPr>
      </w:pPr>
      <w:r>
        <w:rPr>
          <w:lang w:val="en-US"/>
        </w:rPr>
        <w:t xml:space="preserve">ETScript 3 is now a Multiple Document Interface (MDI) script-editor. This means that you are able to open many scripts simultaneously. </w:t>
      </w:r>
      <w:r w:rsidR="00D87F58">
        <w:rPr>
          <w:lang w:val="en-US"/>
        </w:rPr>
        <w:t>In a simple text-editor like Notepad you can usually only open one script. If you need to open another, the first script is closed.  In this MDI script-editor you can open many scripts at the same time, and switch between them quickly. This way, you can easily use another script as a reference.</w:t>
      </w:r>
    </w:p>
    <w:p w:rsidR="004B6446" w:rsidRDefault="004B6446" w:rsidP="002C21F4">
      <w:pPr>
        <w:rPr>
          <w:lang w:val="en-US"/>
        </w:rPr>
      </w:pPr>
    </w:p>
    <w:p w:rsidR="004B6446" w:rsidRDefault="004B6446" w:rsidP="002C21F4">
      <w:pPr>
        <w:rPr>
          <w:lang w:val="en-US"/>
        </w:rPr>
      </w:pPr>
      <w:r>
        <w:rPr>
          <w:lang w:val="en-US"/>
        </w:rPr>
        <w:t xml:space="preserve">The MDI environment is all automated. Opening a new (blank) or existing script will automatically create a new MDI </w:t>
      </w:r>
      <w:r>
        <w:rPr>
          <w:i/>
          <w:lang w:val="en-US"/>
        </w:rPr>
        <w:t>child document</w:t>
      </w:r>
      <w:r>
        <w:rPr>
          <w:lang w:val="en-US"/>
        </w:rPr>
        <w:t xml:space="preserve">, which is simply a new window that lives inside the main window. You are able to move around the child documents separately, and you can also use the four </w:t>
      </w:r>
      <w:r>
        <w:rPr>
          <w:i/>
          <w:lang w:val="en-US"/>
        </w:rPr>
        <w:t>Alignment</w:t>
      </w:r>
      <w:r>
        <w:rPr>
          <w:lang w:val="en-US"/>
        </w:rPr>
        <w:t xml:space="preserve"> functions to align them in a specific order.</w:t>
      </w:r>
    </w:p>
    <w:p w:rsidR="001B5E8E" w:rsidRDefault="001B5E8E" w:rsidP="002C21F4">
      <w:pPr>
        <w:rPr>
          <w:lang w:val="en-US"/>
        </w:rPr>
      </w:pPr>
      <w:r>
        <w:rPr>
          <w:lang w:val="en-US"/>
        </w:rPr>
        <w:t xml:space="preserve">The </w:t>
      </w:r>
      <w:r>
        <w:rPr>
          <w:i/>
          <w:lang w:val="en-US"/>
        </w:rPr>
        <w:t>Alignment</w:t>
      </w:r>
      <w:r>
        <w:rPr>
          <w:lang w:val="en-US"/>
        </w:rPr>
        <w:t xml:space="preserve"> functions are located in the </w:t>
      </w:r>
      <w:r>
        <w:rPr>
          <w:i/>
          <w:lang w:val="en-US"/>
        </w:rPr>
        <w:t>Window</w:t>
      </w:r>
      <w:r>
        <w:rPr>
          <w:lang w:val="en-US"/>
        </w:rPr>
        <w:t xml:space="preserve"> menu, under the </w:t>
      </w:r>
      <w:r>
        <w:rPr>
          <w:i/>
          <w:lang w:val="en-US"/>
        </w:rPr>
        <w:t>Alignment</w:t>
      </w:r>
      <w:r w:rsidR="00EA30F2">
        <w:rPr>
          <w:lang w:val="en-US"/>
        </w:rPr>
        <w:t xml:space="preserve"> submenu.</w:t>
      </w:r>
    </w:p>
    <w:tbl>
      <w:tblPr>
        <w:tblW w:w="0" w:type="auto"/>
        <w:tblBorders>
          <w:top w:val="single" w:sz="8" w:space="0" w:color="4F81BD"/>
          <w:bottom w:val="single" w:sz="8" w:space="0" w:color="4F81BD"/>
        </w:tblBorders>
        <w:tblLook w:val="04A0"/>
      </w:tblPr>
      <w:tblGrid>
        <w:gridCol w:w="2088"/>
        <w:gridCol w:w="7488"/>
      </w:tblGrid>
      <w:tr w:rsidR="001B5E8E" w:rsidRPr="00EC731E" w:rsidTr="00EC731E">
        <w:tc>
          <w:tcPr>
            <w:tcW w:w="2088" w:type="dxa"/>
            <w:tcBorders>
              <w:top w:val="single" w:sz="8" w:space="0" w:color="4F81BD" w:themeColor="accent1"/>
              <w:left w:val="nil"/>
              <w:bottom w:val="single" w:sz="8" w:space="0" w:color="4F81BD" w:themeColor="accent1"/>
              <w:right w:val="single" w:sz="8" w:space="0" w:color="4F81BD" w:themeColor="accent1"/>
            </w:tcBorders>
          </w:tcPr>
          <w:p w:rsidR="001B5E8E" w:rsidRPr="00EC731E" w:rsidRDefault="001B5E8E" w:rsidP="001B5E8E">
            <w:pPr>
              <w:rPr>
                <w:rFonts w:asciiTheme="minorHAnsi" w:eastAsiaTheme="minorHAnsi" w:hAnsiTheme="minorHAnsi" w:cstheme="minorBidi"/>
                <w:b/>
                <w:bCs/>
                <w:color w:val="365F91"/>
                <w:lang w:val="en-US"/>
              </w:rPr>
            </w:pPr>
            <w:r w:rsidRPr="00EC731E">
              <w:rPr>
                <w:rFonts w:asciiTheme="minorHAnsi" w:eastAsiaTheme="minorHAnsi" w:hAnsiTheme="minorHAnsi" w:cstheme="minorBidi"/>
                <w:b/>
                <w:bCs/>
                <w:color w:val="365F91"/>
                <w:lang w:val="en-US"/>
              </w:rPr>
              <w:t xml:space="preserve">Name </w:t>
            </w:r>
          </w:p>
        </w:tc>
        <w:tc>
          <w:tcPr>
            <w:tcW w:w="7488" w:type="dxa"/>
            <w:tcBorders>
              <w:top w:val="single" w:sz="8" w:space="0" w:color="4F81BD" w:themeColor="accent1"/>
              <w:left w:val="single" w:sz="8" w:space="0" w:color="4F81BD" w:themeColor="accent1"/>
              <w:bottom w:val="single" w:sz="8" w:space="0" w:color="4F81BD" w:themeColor="accent1"/>
              <w:right w:val="nil"/>
            </w:tcBorders>
          </w:tcPr>
          <w:p w:rsidR="001B5E8E" w:rsidRPr="00EC731E" w:rsidRDefault="001B5E8E" w:rsidP="00382501">
            <w:pPr>
              <w:rPr>
                <w:rFonts w:asciiTheme="minorHAnsi" w:eastAsiaTheme="minorHAnsi" w:hAnsiTheme="minorHAnsi" w:cstheme="minorBidi"/>
                <w:b/>
                <w:bCs/>
                <w:color w:val="365F91"/>
                <w:lang w:val="en-US"/>
              </w:rPr>
            </w:pPr>
            <w:r w:rsidRPr="00EC731E">
              <w:rPr>
                <w:rFonts w:asciiTheme="minorHAnsi" w:eastAsiaTheme="minorHAnsi" w:hAnsiTheme="minorHAnsi" w:cstheme="minorBidi"/>
                <w:b/>
                <w:bCs/>
                <w:color w:val="365F91"/>
                <w:lang w:val="en-US"/>
              </w:rPr>
              <w:t>Description</w:t>
            </w:r>
          </w:p>
        </w:tc>
      </w:tr>
      <w:tr w:rsidR="00F618A4" w:rsidRPr="00F618A4" w:rsidTr="00EC731E">
        <w:tc>
          <w:tcPr>
            <w:tcW w:w="2088" w:type="dxa"/>
            <w:tcBorders>
              <w:left w:val="nil"/>
              <w:right w:val="single" w:sz="8" w:space="0" w:color="4F81BD" w:themeColor="accent1"/>
            </w:tcBorders>
            <w:shd w:val="clear" w:color="auto" w:fill="D3DFEE" w:themeFill="accent1" w:themeFillTint="3F"/>
          </w:tcPr>
          <w:p w:rsidR="001B5E8E" w:rsidRPr="00EC731E" w:rsidRDefault="001B5E8E" w:rsidP="00382501">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Alignment – Cascade</w:t>
            </w:r>
          </w:p>
        </w:tc>
        <w:tc>
          <w:tcPr>
            <w:tcW w:w="7488" w:type="dxa"/>
            <w:tcBorders>
              <w:left w:val="single" w:sz="8" w:space="0" w:color="4F81BD" w:themeColor="accent1"/>
              <w:right w:val="nil"/>
            </w:tcBorders>
            <w:shd w:val="clear" w:color="auto" w:fill="D3DFEE" w:themeFill="accent1" w:themeFillTint="3F"/>
          </w:tcPr>
          <w:p w:rsidR="001B5E8E" w:rsidRPr="00EC731E" w:rsidRDefault="001B5E8E" w:rsidP="00382501">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Cascades every child document downwards in the order they were opened.</w:t>
            </w:r>
          </w:p>
        </w:tc>
      </w:tr>
      <w:tr w:rsidR="001B5E8E" w:rsidRPr="00F618A4" w:rsidTr="00EC731E">
        <w:tc>
          <w:tcPr>
            <w:tcW w:w="2088" w:type="dxa"/>
            <w:tcBorders>
              <w:right w:val="single" w:sz="8" w:space="0" w:color="4F81BD" w:themeColor="accent1"/>
            </w:tcBorders>
          </w:tcPr>
          <w:p w:rsidR="001B5E8E" w:rsidRPr="00EC731E" w:rsidRDefault="001B5E8E" w:rsidP="00382501">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 xml:space="preserve">Alignment – Stack </w:t>
            </w:r>
          </w:p>
        </w:tc>
        <w:tc>
          <w:tcPr>
            <w:tcW w:w="7488" w:type="dxa"/>
            <w:tcBorders>
              <w:left w:val="single" w:sz="8" w:space="0" w:color="4F81BD" w:themeColor="accent1"/>
            </w:tcBorders>
          </w:tcPr>
          <w:p w:rsidR="001B5E8E" w:rsidRPr="00EC731E" w:rsidRDefault="001B5E8E" w:rsidP="00382501">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Stacks each child document neatly on top of eachother.</w:t>
            </w:r>
          </w:p>
        </w:tc>
      </w:tr>
      <w:tr w:rsidR="00F618A4" w:rsidRPr="00F618A4" w:rsidTr="00EC731E">
        <w:tc>
          <w:tcPr>
            <w:tcW w:w="2088" w:type="dxa"/>
            <w:tcBorders>
              <w:left w:val="nil"/>
              <w:right w:val="single" w:sz="8" w:space="0" w:color="4F81BD" w:themeColor="accent1"/>
            </w:tcBorders>
            <w:shd w:val="clear" w:color="auto" w:fill="D3DFEE" w:themeFill="accent1" w:themeFillTint="3F"/>
          </w:tcPr>
          <w:p w:rsidR="001B5E8E" w:rsidRPr="00EC731E" w:rsidRDefault="001B5E8E" w:rsidP="00382501">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Alignment – Side by side</w:t>
            </w:r>
          </w:p>
        </w:tc>
        <w:tc>
          <w:tcPr>
            <w:tcW w:w="7488" w:type="dxa"/>
            <w:tcBorders>
              <w:left w:val="single" w:sz="8" w:space="0" w:color="4F81BD" w:themeColor="accent1"/>
              <w:right w:val="nil"/>
            </w:tcBorders>
            <w:shd w:val="clear" w:color="auto" w:fill="D3DFEE" w:themeFill="accent1" w:themeFillTint="3F"/>
          </w:tcPr>
          <w:p w:rsidR="001B5E8E" w:rsidRPr="00EC731E" w:rsidRDefault="001B5E8E" w:rsidP="00382501">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Aligns each child document neatly side-by-side.</w:t>
            </w:r>
          </w:p>
        </w:tc>
      </w:tr>
      <w:tr w:rsidR="001B5E8E" w:rsidRPr="00F618A4" w:rsidTr="00EC731E">
        <w:tc>
          <w:tcPr>
            <w:tcW w:w="2088" w:type="dxa"/>
            <w:tcBorders>
              <w:right w:val="single" w:sz="8" w:space="0" w:color="4F81BD" w:themeColor="accent1"/>
            </w:tcBorders>
          </w:tcPr>
          <w:p w:rsidR="001B5E8E" w:rsidRPr="00EC731E" w:rsidRDefault="001B5E8E" w:rsidP="00382501">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Alignment - Squared</w:t>
            </w:r>
          </w:p>
        </w:tc>
        <w:tc>
          <w:tcPr>
            <w:tcW w:w="7488" w:type="dxa"/>
            <w:tcBorders>
              <w:left w:val="single" w:sz="8" w:space="0" w:color="4F81BD" w:themeColor="accent1"/>
            </w:tcBorders>
          </w:tcPr>
          <w:p w:rsidR="001B5E8E" w:rsidRPr="00EC731E" w:rsidRDefault="001B5E8E" w:rsidP="00382501">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Aligns the child documents into a square (can only be used when 3 or 4 scripts are open).</w:t>
            </w:r>
          </w:p>
        </w:tc>
      </w:tr>
      <w:tr w:rsidR="00F618A4" w:rsidRPr="00EC731E" w:rsidTr="00EC731E">
        <w:tc>
          <w:tcPr>
            <w:tcW w:w="2088" w:type="dxa"/>
            <w:tcBorders>
              <w:left w:val="nil"/>
              <w:right w:val="single" w:sz="8" w:space="0" w:color="4F81BD" w:themeColor="accent1"/>
            </w:tcBorders>
            <w:shd w:val="clear" w:color="auto" w:fill="D3DFEE" w:themeFill="accent1" w:themeFillTint="3F"/>
          </w:tcPr>
          <w:p w:rsidR="00EA30F2" w:rsidRPr="00EC731E" w:rsidRDefault="00EA30F2" w:rsidP="00382501">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Window – Minimize all</w:t>
            </w:r>
          </w:p>
        </w:tc>
        <w:tc>
          <w:tcPr>
            <w:tcW w:w="7488" w:type="dxa"/>
            <w:tcBorders>
              <w:left w:val="single" w:sz="8" w:space="0" w:color="4F81BD" w:themeColor="accent1"/>
              <w:right w:val="nil"/>
            </w:tcBorders>
            <w:shd w:val="clear" w:color="auto" w:fill="D3DFEE" w:themeFill="accent1" w:themeFillTint="3F"/>
          </w:tcPr>
          <w:p w:rsidR="00EA30F2" w:rsidRPr="00EC731E" w:rsidRDefault="00EA30F2" w:rsidP="00EA30F2">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Minimizes every child document.</w:t>
            </w:r>
          </w:p>
        </w:tc>
      </w:tr>
      <w:tr w:rsidR="00EA30F2" w:rsidRPr="00F618A4" w:rsidTr="00EC731E">
        <w:tc>
          <w:tcPr>
            <w:tcW w:w="2088" w:type="dxa"/>
            <w:tcBorders>
              <w:right w:val="single" w:sz="8" w:space="0" w:color="4F81BD" w:themeColor="accent1"/>
            </w:tcBorders>
          </w:tcPr>
          <w:p w:rsidR="00EA30F2" w:rsidRPr="00EC731E" w:rsidRDefault="00EA30F2" w:rsidP="00382501">
            <w:pPr>
              <w:rPr>
                <w:rFonts w:asciiTheme="minorHAnsi" w:eastAsiaTheme="minorHAnsi" w:hAnsiTheme="minorHAnsi" w:cstheme="minorBidi"/>
                <w:b/>
                <w:bCs/>
                <w:color w:val="365F91"/>
                <w:lang w:val="en-US"/>
              </w:rPr>
            </w:pPr>
            <w:r w:rsidRPr="00EC731E">
              <w:rPr>
                <w:rFonts w:asciiTheme="minorHAnsi" w:eastAsiaTheme="minorHAnsi" w:hAnsiTheme="minorHAnsi" w:cstheme="minorBidi"/>
                <w:bCs/>
                <w:color w:val="365F91"/>
                <w:lang w:val="en-US"/>
              </w:rPr>
              <w:t xml:space="preserve">Window – Close all </w:t>
            </w:r>
          </w:p>
        </w:tc>
        <w:tc>
          <w:tcPr>
            <w:tcW w:w="7488" w:type="dxa"/>
            <w:tcBorders>
              <w:left w:val="single" w:sz="8" w:space="0" w:color="4F81BD" w:themeColor="accent1"/>
            </w:tcBorders>
          </w:tcPr>
          <w:p w:rsidR="00EA30F2" w:rsidRPr="00EC731E" w:rsidRDefault="00EA30F2" w:rsidP="00382501">
            <w:pPr>
              <w:rPr>
                <w:rFonts w:asciiTheme="minorHAnsi" w:eastAsiaTheme="minorHAnsi" w:hAnsiTheme="minorHAnsi" w:cstheme="minorBidi"/>
                <w:color w:val="365F91"/>
                <w:lang w:val="en-US"/>
              </w:rPr>
            </w:pPr>
            <w:r w:rsidRPr="00EC731E">
              <w:rPr>
                <w:rFonts w:asciiTheme="minorHAnsi" w:eastAsiaTheme="minorHAnsi" w:hAnsiTheme="minorHAnsi" w:cstheme="minorBidi"/>
                <w:color w:val="365F91"/>
                <w:lang w:val="en-US"/>
              </w:rPr>
              <w:t xml:space="preserve">Closes every child document (a warning can be enabled/disabled in the </w:t>
            </w:r>
            <w:r w:rsidRPr="00EC731E">
              <w:rPr>
                <w:rFonts w:asciiTheme="minorHAnsi" w:eastAsiaTheme="minorHAnsi" w:hAnsiTheme="minorHAnsi" w:cstheme="minorBidi"/>
                <w:i/>
                <w:color w:val="365F91"/>
                <w:lang w:val="en-US"/>
              </w:rPr>
              <w:t>Options</w:t>
            </w:r>
            <w:r w:rsidRPr="00EC731E">
              <w:rPr>
                <w:rFonts w:asciiTheme="minorHAnsi" w:eastAsiaTheme="minorHAnsi" w:hAnsiTheme="minorHAnsi" w:cstheme="minorBidi"/>
                <w:color w:val="365F91"/>
                <w:lang w:val="en-US"/>
              </w:rPr>
              <w:t>.</w:t>
            </w:r>
          </w:p>
        </w:tc>
      </w:tr>
    </w:tbl>
    <w:p w:rsidR="00462A9C" w:rsidRDefault="00462A9C" w:rsidP="002C21F4">
      <w:pPr>
        <w:rPr>
          <w:lang w:val="en-US"/>
        </w:rPr>
      </w:pPr>
      <w:r>
        <w:rPr>
          <w:lang w:val="en-US"/>
        </w:rPr>
        <w:t>In</w:t>
      </w:r>
      <w:r w:rsidR="000731CB">
        <w:rPr>
          <w:lang w:val="en-US"/>
        </w:rPr>
        <w:t xml:space="preserve"> addition, the </w:t>
      </w:r>
      <w:r w:rsidR="000731CB">
        <w:rPr>
          <w:i/>
          <w:lang w:val="en-US"/>
        </w:rPr>
        <w:t>Window</w:t>
      </w:r>
      <w:r w:rsidR="000731CB">
        <w:rPr>
          <w:lang w:val="en-US"/>
        </w:rPr>
        <w:t xml:space="preserve"> menu will also host a list of every open child document.</w:t>
      </w:r>
    </w:p>
    <w:p w:rsidR="00462A9C" w:rsidRDefault="00F618A4" w:rsidP="00462A9C">
      <w:pPr>
        <w:keepNext/>
      </w:pPr>
      <w:r>
        <w:rPr>
          <w:noProof/>
          <w:lang w:val="en-US"/>
        </w:rPr>
        <w:lastRenderedPageBreak/>
        <w:drawing>
          <wp:inline distT="0" distB="0" distL="0" distR="0">
            <wp:extent cx="4200525" cy="4429125"/>
            <wp:effectExtent l="19050" t="0" r="9525" b="0"/>
            <wp:docPr id="4" name="Picture 7" descr="m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di.jpg"/>
                    <pic:cNvPicPr>
                      <a:picLocks noChangeAspect="1" noChangeArrowheads="1"/>
                    </pic:cNvPicPr>
                  </pic:nvPicPr>
                  <pic:blipFill>
                    <a:blip r:embed="rId7"/>
                    <a:srcRect/>
                    <a:stretch>
                      <a:fillRect/>
                    </a:stretch>
                  </pic:blipFill>
                  <pic:spPr bwMode="auto">
                    <a:xfrm>
                      <a:off x="0" y="0"/>
                      <a:ext cx="4200525" cy="4429125"/>
                    </a:xfrm>
                    <a:prstGeom prst="rect">
                      <a:avLst/>
                    </a:prstGeom>
                    <a:noFill/>
                    <a:ln w="9525">
                      <a:noFill/>
                      <a:miter lim="800000"/>
                      <a:headEnd/>
                      <a:tailEnd/>
                    </a:ln>
                  </pic:spPr>
                </pic:pic>
              </a:graphicData>
            </a:graphic>
          </wp:inline>
        </w:drawing>
      </w:r>
    </w:p>
    <w:p w:rsidR="00A239EA" w:rsidRPr="00462A9C" w:rsidRDefault="00462A9C" w:rsidP="00462A9C">
      <w:pPr>
        <w:pStyle w:val="Caption"/>
        <w:rPr>
          <w:b w:val="0"/>
          <w:lang w:val="en-US"/>
        </w:rPr>
      </w:pPr>
      <w:r w:rsidRPr="00462A9C">
        <w:rPr>
          <w:b w:val="0"/>
          <w:lang w:val="en-US"/>
        </w:rPr>
        <w:t xml:space="preserve">Figure </w:t>
      </w:r>
      <w:r w:rsidR="003B4EE5" w:rsidRPr="00462A9C">
        <w:rPr>
          <w:b w:val="0"/>
        </w:rPr>
        <w:fldChar w:fldCharType="begin"/>
      </w:r>
      <w:r w:rsidRPr="00462A9C">
        <w:rPr>
          <w:b w:val="0"/>
          <w:lang w:val="en-US"/>
        </w:rPr>
        <w:instrText xml:space="preserve"> SEQ Figure \* ARABIC </w:instrText>
      </w:r>
      <w:r w:rsidR="003B4EE5" w:rsidRPr="00462A9C">
        <w:rPr>
          <w:b w:val="0"/>
        </w:rPr>
        <w:fldChar w:fldCharType="separate"/>
      </w:r>
      <w:r w:rsidR="0067682D">
        <w:rPr>
          <w:b w:val="0"/>
          <w:noProof/>
          <w:lang w:val="en-US"/>
        </w:rPr>
        <w:t>2</w:t>
      </w:r>
      <w:r w:rsidR="003B4EE5" w:rsidRPr="00462A9C">
        <w:rPr>
          <w:b w:val="0"/>
        </w:rPr>
        <w:fldChar w:fldCharType="end"/>
      </w:r>
      <w:r w:rsidRPr="00462A9C">
        <w:rPr>
          <w:b w:val="0"/>
          <w:lang w:val="en-US"/>
        </w:rPr>
        <w:t xml:space="preserve"> - Screenshot of ETScript 3 showing 4 MDI child documents in a cascaded alignment.</w:t>
      </w:r>
    </w:p>
    <w:p w:rsidR="00B17DED" w:rsidRDefault="00B17DED" w:rsidP="002C21F4">
      <w:pPr>
        <w:rPr>
          <w:lang w:val="en-US"/>
        </w:rPr>
      </w:pPr>
    </w:p>
    <w:p w:rsidR="002C39BA" w:rsidRDefault="002C39BA" w:rsidP="002C21F4">
      <w:pPr>
        <w:rPr>
          <w:lang w:val="en-US"/>
        </w:rPr>
      </w:pPr>
    </w:p>
    <w:p w:rsidR="00262C4C" w:rsidRDefault="00262C4C">
      <w:pPr>
        <w:spacing w:after="200" w:line="276" w:lineRule="auto"/>
        <w:rPr>
          <w:lang w:val="en-US"/>
        </w:rPr>
      </w:pPr>
    </w:p>
    <w:p w:rsidR="00B17DED" w:rsidRPr="002C39BA" w:rsidRDefault="00030C1E" w:rsidP="00B17DED">
      <w:pPr>
        <w:pStyle w:val="Heading2"/>
        <w:numPr>
          <w:ilvl w:val="1"/>
          <w:numId w:val="2"/>
        </w:numPr>
        <w:rPr>
          <w:lang w:val="en-US"/>
        </w:rPr>
      </w:pPr>
      <w:bookmarkStart w:id="10" w:name="_Toc203410241"/>
      <w:r w:rsidRPr="002C39BA">
        <w:rPr>
          <w:lang w:val="en-US"/>
        </w:rPr>
        <w:t>Special features</w:t>
      </w:r>
      <w:bookmarkEnd w:id="10"/>
    </w:p>
    <w:p w:rsidR="00F873C0" w:rsidRDefault="00F873C0" w:rsidP="00F873C0">
      <w:pPr>
        <w:rPr>
          <w:lang w:val="en-US"/>
        </w:rPr>
      </w:pPr>
      <w:r>
        <w:rPr>
          <w:lang w:val="en-US"/>
        </w:rPr>
        <w:t>The special features are a few important and very handy features and functions that allow you to write script files much easier and with much less errors.</w:t>
      </w:r>
    </w:p>
    <w:p w:rsidR="00F84D36" w:rsidRDefault="00F84D36" w:rsidP="00F873C0">
      <w:pPr>
        <w:rPr>
          <w:lang w:val="en-US"/>
        </w:rPr>
      </w:pPr>
    </w:p>
    <w:p w:rsidR="00F84D36" w:rsidRDefault="00F84D36" w:rsidP="00F84D36">
      <w:pPr>
        <w:pStyle w:val="Heading3"/>
        <w:numPr>
          <w:ilvl w:val="2"/>
          <w:numId w:val="2"/>
        </w:numPr>
        <w:rPr>
          <w:lang w:val="en-US"/>
        </w:rPr>
      </w:pPr>
      <w:bookmarkStart w:id="11" w:name="_Toc203410242"/>
      <w:r>
        <w:rPr>
          <w:lang w:val="en-US"/>
        </w:rPr>
        <w:t>Intellisense &amp; AutoComplete</w:t>
      </w:r>
      <w:bookmarkEnd w:id="11"/>
    </w:p>
    <w:p w:rsidR="00F84D36" w:rsidRDefault="00CD6BBA" w:rsidP="00F84D36">
      <w:pPr>
        <w:rPr>
          <w:lang w:val="en-US"/>
        </w:rPr>
      </w:pPr>
      <w:r>
        <w:rPr>
          <w:lang w:val="en-US"/>
        </w:rPr>
        <w:t xml:space="preserve">The </w:t>
      </w:r>
      <w:r>
        <w:rPr>
          <w:i/>
          <w:lang w:val="en-US"/>
        </w:rPr>
        <w:t xml:space="preserve">Intellisense </w:t>
      </w:r>
      <w:r>
        <w:rPr>
          <w:lang w:val="en-US"/>
        </w:rPr>
        <w:t xml:space="preserve">and </w:t>
      </w:r>
      <w:r>
        <w:rPr>
          <w:i/>
          <w:lang w:val="en-US"/>
        </w:rPr>
        <w:t>AutoComplete</w:t>
      </w:r>
      <w:r>
        <w:rPr>
          <w:lang w:val="en-US"/>
        </w:rPr>
        <w:t xml:space="preserve"> features are the most important features of ETScript 3. </w:t>
      </w:r>
    </w:p>
    <w:p w:rsidR="00CD6BBA" w:rsidRDefault="00CD6BBA" w:rsidP="00F84D36">
      <w:pPr>
        <w:rPr>
          <w:lang w:val="en-US"/>
        </w:rPr>
      </w:pPr>
      <w:r>
        <w:rPr>
          <w:lang w:val="en-US"/>
        </w:rPr>
        <w:t>As soon as you start to write some text in your script, ETScript 3 starts checking what you are typing. If you start typing some word that might be a valid W:ET script command, ETScript 3 picks up on this and displays a list of every possible command you might be typing. You can use the arrow keys to scroll through the list. Once a command in the list has been selected, a label beneath the list will show exactly how to use the command and show a short description.</w:t>
      </w:r>
    </w:p>
    <w:p w:rsidR="00CD6BBA" w:rsidRDefault="00CD6BBA" w:rsidP="00F84D36">
      <w:pPr>
        <w:rPr>
          <w:lang w:val="en-US"/>
        </w:rPr>
      </w:pPr>
      <w:r>
        <w:rPr>
          <w:lang w:val="en-US"/>
        </w:rPr>
        <w:t>Pressing Enter</w:t>
      </w:r>
      <w:r w:rsidR="00262C4C">
        <w:rPr>
          <w:lang w:val="en-US"/>
        </w:rPr>
        <w:t xml:space="preserve"> will AutoComplete the selected word; you don’t even have to finish typing it!</w:t>
      </w:r>
    </w:p>
    <w:p w:rsidR="00262C4C" w:rsidRDefault="003B4EE5" w:rsidP="00FC45D6">
      <w:pPr>
        <w:keepNext/>
      </w:pPr>
      <w:r>
        <w:rPr>
          <w:noProof/>
          <w:lang w:val="en-US"/>
        </w:rPr>
        <w:lastRenderedPageBreak/>
        <w:pict>
          <v:rect id="_x0000_s1028" style="position:absolute;margin-left:0;margin-top:.1pt;width:314.25pt;height:159pt;z-index:251657215" filled="f" strokecolor="#4f81bd"/>
        </w:pict>
      </w:r>
      <w:r w:rsidR="00F618A4">
        <w:rPr>
          <w:noProof/>
          <w:lang w:val="en-US"/>
        </w:rPr>
        <w:drawing>
          <wp:inline distT="0" distB="0" distL="0" distR="0">
            <wp:extent cx="3943350" cy="2009775"/>
            <wp:effectExtent l="19050" t="0" r="0" b="0"/>
            <wp:docPr id="2" name="Picture 8" descr="int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ntel.jpg"/>
                    <pic:cNvPicPr>
                      <a:picLocks noChangeAspect="1" noChangeArrowheads="1"/>
                    </pic:cNvPicPr>
                  </pic:nvPicPr>
                  <pic:blipFill>
                    <a:blip r:embed="rId8"/>
                    <a:srcRect/>
                    <a:stretch>
                      <a:fillRect/>
                    </a:stretch>
                  </pic:blipFill>
                  <pic:spPr bwMode="auto">
                    <a:xfrm>
                      <a:off x="0" y="0"/>
                      <a:ext cx="3943350" cy="2009775"/>
                    </a:xfrm>
                    <a:prstGeom prst="rect">
                      <a:avLst/>
                    </a:prstGeom>
                    <a:noFill/>
                    <a:ln w="9525">
                      <a:noFill/>
                      <a:miter lim="800000"/>
                      <a:headEnd/>
                      <a:tailEnd/>
                    </a:ln>
                  </pic:spPr>
                </pic:pic>
              </a:graphicData>
            </a:graphic>
          </wp:inline>
        </w:drawing>
      </w:r>
    </w:p>
    <w:p w:rsidR="00262C4C" w:rsidRPr="00262C4C" w:rsidRDefault="00262C4C" w:rsidP="00FC45D6">
      <w:pPr>
        <w:pStyle w:val="Caption"/>
        <w:rPr>
          <w:b w:val="0"/>
          <w:lang w:val="en-US"/>
        </w:rPr>
      </w:pPr>
      <w:r w:rsidRPr="00262C4C">
        <w:rPr>
          <w:b w:val="0"/>
        </w:rPr>
        <w:t xml:space="preserve">Figure </w:t>
      </w:r>
      <w:r w:rsidR="003B4EE5" w:rsidRPr="00262C4C">
        <w:rPr>
          <w:b w:val="0"/>
        </w:rPr>
        <w:fldChar w:fldCharType="begin"/>
      </w:r>
      <w:r w:rsidRPr="00262C4C">
        <w:rPr>
          <w:b w:val="0"/>
        </w:rPr>
        <w:instrText xml:space="preserve"> SEQ Figure \* ARABIC </w:instrText>
      </w:r>
      <w:r w:rsidR="003B4EE5" w:rsidRPr="00262C4C">
        <w:rPr>
          <w:b w:val="0"/>
        </w:rPr>
        <w:fldChar w:fldCharType="separate"/>
      </w:r>
      <w:r w:rsidR="0067682D">
        <w:rPr>
          <w:b w:val="0"/>
          <w:noProof/>
        </w:rPr>
        <w:t>3</w:t>
      </w:r>
      <w:r w:rsidR="003B4EE5" w:rsidRPr="00262C4C">
        <w:rPr>
          <w:b w:val="0"/>
        </w:rPr>
        <w:fldChar w:fldCharType="end"/>
      </w:r>
      <w:r w:rsidRPr="00262C4C">
        <w:rPr>
          <w:b w:val="0"/>
        </w:rPr>
        <w:t xml:space="preserve"> - Intellisense in action.</w:t>
      </w:r>
    </w:p>
    <w:p w:rsidR="00F84D36" w:rsidRDefault="00F84D36" w:rsidP="00F84D36">
      <w:pPr>
        <w:rPr>
          <w:lang w:val="en-US"/>
        </w:rPr>
      </w:pPr>
    </w:p>
    <w:p w:rsidR="00F84D36" w:rsidRDefault="00F84D36" w:rsidP="00F84D36">
      <w:pPr>
        <w:pStyle w:val="Heading3"/>
        <w:numPr>
          <w:ilvl w:val="2"/>
          <w:numId w:val="2"/>
        </w:numPr>
        <w:rPr>
          <w:lang w:val="en-US"/>
        </w:rPr>
      </w:pPr>
      <w:bookmarkStart w:id="12" w:name="_Toc203410243"/>
      <w:r>
        <w:rPr>
          <w:lang w:val="en-US"/>
        </w:rPr>
        <w:t>AutoBackups</w:t>
      </w:r>
      <w:bookmarkEnd w:id="12"/>
    </w:p>
    <w:p w:rsidR="00F84D36" w:rsidRDefault="00434F99" w:rsidP="00F84D36">
      <w:pPr>
        <w:rPr>
          <w:lang w:val="en-US"/>
        </w:rPr>
      </w:pPr>
      <w:r>
        <w:rPr>
          <w:lang w:val="en-US"/>
        </w:rPr>
        <w:t xml:space="preserve">The </w:t>
      </w:r>
      <w:r>
        <w:rPr>
          <w:i/>
          <w:lang w:val="en-US"/>
        </w:rPr>
        <w:t xml:space="preserve">AutoBackup </w:t>
      </w:r>
      <w:r>
        <w:rPr>
          <w:lang w:val="en-US"/>
        </w:rPr>
        <w:t xml:space="preserve">feature is an automated backup facility. All the active scripts are automatically saved to a backup folder in a fixed time interval which you can specify in the </w:t>
      </w:r>
      <w:r>
        <w:rPr>
          <w:i/>
          <w:lang w:val="en-US"/>
        </w:rPr>
        <w:t>Options</w:t>
      </w:r>
      <w:r>
        <w:rPr>
          <w:lang w:val="en-US"/>
        </w:rPr>
        <w:t>. Existing backups are not overwritten; instead, up to 100 backups per map can be saved. This way, you never lose any work if the program or your computer crashes, and you can also go back in time if you made a large error and you are unable to fix it.</w:t>
      </w:r>
    </w:p>
    <w:p w:rsidR="009E7D2C" w:rsidRPr="009E7D2C" w:rsidRDefault="009E7D2C" w:rsidP="00F84D36">
      <w:pPr>
        <w:rPr>
          <w:lang w:val="en-US"/>
        </w:rPr>
      </w:pPr>
      <w:r>
        <w:rPr>
          <w:i/>
          <w:lang w:val="en-US"/>
        </w:rPr>
        <w:t>AutoBackup</w:t>
      </w:r>
      <w:r>
        <w:rPr>
          <w:lang w:val="en-US"/>
        </w:rPr>
        <w:t xml:space="preserve"> can be enabled or disabled through the </w:t>
      </w:r>
      <w:r>
        <w:rPr>
          <w:i/>
          <w:lang w:val="en-US"/>
        </w:rPr>
        <w:t>Options</w:t>
      </w:r>
      <w:r>
        <w:rPr>
          <w:lang w:val="en-US"/>
        </w:rPr>
        <w:t>. You can see the status of the Autobackup tool in the StatusStrip at the bottom of the program.</w:t>
      </w:r>
    </w:p>
    <w:p w:rsidR="00434F99" w:rsidRPr="00434F99" w:rsidRDefault="00434F99" w:rsidP="00F84D36">
      <w:pPr>
        <w:rPr>
          <w:lang w:val="en-US"/>
        </w:rPr>
      </w:pPr>
      <w:r>
        <w:rPr>
          <w:lang w:val="en-US"/>
        </w:rPr>
        <w:t xml:space="preserve">To help you find your way through all these backups, you can use the </w:t>
      </w:r>
      <w:r>
        <w:rPr>
          <w:i/>
          <w:lang w:val="en-US"/>
        </w:rPr>
        <w:t>AutoBackup Manager</w:t>
      </w:r>
      <w:r>
        <w:rPr>
          <w:lang w:val="en-US"/>
        </w:rPr>
        <w:t xml:space="preserve"> tool. See section 2.5.6.</w:t>
      </w:r>
    </w:p>
    <w:p w:rsidR="00F84D36" w:rsidRDefault="00F84D36" w:rsidP="00F84D36">
      <w:pPr>
        <w:rPr>
          <w:lang w:val="en-US"/>
        </w:rPr>
      </w:pPr>
    </w:p>
    <w:p w:rsidR="00F873C0" w:rsidRPr="00F84D36" w:rsidRDefault="00F84D36" w:rsidP="00F873C0">
      <w:pPr>
        <w:pStyle w:val="Heading3"/>
        <w:numPr>
          <w:ilvl w:val="2"/>
          <w:numId w:val="2"/>
        </w:numPr>
        <w:rPr>
          <w:lang w:val="en-US"/>
        </w:rPr>
      </w:pPr>
      <w:bookmarkStart w:id="13" w:name="_Toc203410244"/>
      <w:r w:rsidRPr="00F84D36">
        <w:rPr>
          <w:lang w:val="en-US"/>
        </w:rPr>
        <w:t>Line numbering</w:t>
      </w:r>
      <w:bookmarkEnd w:id="13"/>
    </w:p>
    <w:p w:rsidR="00B17DED" w:rsidRDefault="00B17DED" w:rsidP="00B17DED">
      <w:pPr>
        <w:rPr>
          <w:lang w:val="en-US"/>
        </w:rPr>
      </w:pPr>
      <w:r>
        <w:rPr>
          <w:lang w:val="en-US"/>
        </w:rPr>
        <w:t xml:space="preserve">To the left of the script text, a panel containing the line numbers is shown. </w:t>
      </w:r>
      <w:r w:rsidR="00AD4E26">
        <w:rPr>
          <w:lang w:val="en-US"/>
        </w:rPr>
        <w:t>This allows you to easily find the line number you were looking for.</w:t>
      </w:r>
    </w:p>
    <w:p w:rsidR="00AD4E26" w:rsidRDefault="00AD4E26" w:rsidP="00B17DED">
      <w:pPr>
        <w:rPr>
          <w:lang w:val="en-US"/>
        </w:rPr>
      </w:pPr>
      <w:r>
        <w:rPr>
          <w:lang w:val="en-US"/>
        </w:rPr>
        <w:t xml:space="preserve">In addition, the line number of a </w:t>
      </w:r>
      <w:r>
        <w:rPr>
          <w:i/>
          <w:lang w:val="en-US"/>
        </w:rPr>
        <w:t>Bookmarked</w:t>
      </w:r>
      <w:r>
        <w:rPr>
          <w:lang w:val="en-US"/>
        </w:rPr>
        <w:t xml:space="preserve"> line will turn </w:t>
      </w:r>
      <w:r w:rsidRPr="00AD4E26">
        <w:rPr>
          <w:b/>
          <w:color w:val="0000FF"/>
          <w:lang w:val="en-US"/>
        </w:rPr>
        <w:t>bold blue</w:t>
      </w:r>
      <w:r>
        <w:rPr>
          <w:lang w:val="en-US"/>
        </w:rPr>
        <w:t xml:space="preserve">, see </w:t>
      </w:r>
      <w:r>
        <w:rPr>
          <w:i/>
          <w:lang w:val="en-US"/>
        </w:rPr>
        <w:t>Bookmarks</w:t>
      </w:r>
      <w:r>
        <w:rPr>
          <w:lang w:val="en-US"/>
        </w:rPr>
        <w:t>.</w:t>
      </w:r>
    </w:p>
    <w:p w:rsidR="002D74A1" w:rsidRDefault="002D74A1" w:rsidP="00B17DED">
      <w:pPr>
        <w:rPr>
          <w:lang w:val="en-US"/>
        </w:rPr>
      </w:pPr>
    </w:p>
    <w:p w:rsidR="002D74A1" w:rsidRDefault="002D74A1" w:rsidP="00B17DED">
      <w:pPr>
        <w:rPr>
          <w:lang w:val="en-US"/>
        </w:rPr>
      </w:pPr>
    </w:p>
    <w:p w:rsidR="002D74A1" w:rsidRDefault="002D74A1" w:rsidP="00B17DED">
      <w:pPr>
        <w:rPr>
          <w:lang w:val="en-US"/>
        </w:rPr>
      </w:pPr>
    </w:p>
    <w:p w:rsidR="002D74A1" w:rsidRDefault="00030C1E" w:rsidP="002D74A1">
      <w:pPr>
        <w:pStyle w:val="Heading2"/>
        <w:numPr>
          <w:ilvl w:val="1"/>
          <w:numId w:val="2"/>
        </w:numPr>
        <w:rPr>
          <w:lang w:val="en-US"/>
        </w:rPr>
      </w:pPr>
      <w:bookmarkStart w:id="14" w:name="_Toc203410245"/>
      <w:r>
        <w:rPr>
          <w:lang w:val="en-US"/>
        </w:rPr>
        <w:t>Tools</w:t>
      </w:r>
      <w:bookmarkEnd w:id="14"/>
    </w:p>
    <w:p w:rsidR="002D74A1" w:rsidRDefault="002D74A1" w:rsidP="002D74A1">
      <w:pPr>
        <w:rPr>
          <w:lang w:val="en-US"/>
        </w:rPr>
      </w:pPr>
      <w:r>
        <w:rPr>
          <w:lang w:val="en-US"/>
        </w:rPr>
        <w:t>The new features are the most important and handy features in ETScript 3, most of them designed specifically for W:ET map scripting.</w:t>
      </w:r>
    </w:p>
    <w:p w:rsidR="002D74A1" w:rsidRDefault="002D74A1" w:rsidP="002D74A1">
      <w:pPr>
        <w:rPr>
          <w:lang w:val="en-US"/>
        </w:rPr>
      </w:pPr>
    </w:p>
    <w:p w:rsidR="002D74A1" w:rsidRDefault="002D74A1" w:rsidP="002D74A1">
      <w:pPr>
        <w:pStyle w:val="Heading3"/>
        <w:numPr>
          <w:ilvl w:val="2"/>
          <w:numId w:val="2"/>
        </w:numPr>
        <w:rPr>
          <w:lang w:val="en-US"/>
        </w:rPr>
      </w:pPr>
      <w:bookmarkStart w:id="15" w:name="_Toc203410246"/>
      <w:r>
        <w:rPr>
          <w:lang w:val="en-US"/>
        </w:rPr>
        <w:t>The Scriptcommand panel</w:t>
      </w:r>
      <w:r w:rsidR="009303C6">
        <w:rPr>
          <w:lang w:val="en-US"/>
        </w:rPr>
        <w:t>, Error list and Quick Find</w:t>
      </w:r>
      <w:r w:rsidR="00610991">
        <w:rPr>
          <w:lang w:val="en-US"/>
        </w:rPr>
        <w:t xml:space="preserve">   </w:t>
      </w:r>
      <w:r w:rsidR="00610991" w:rsidRPr="00610991">
        <w:rPr>
          <w:b w:val="0"/>
          <w:lang w:val="en-US"/>
        </w:rPr>
        <w:t xml:space="preserve">(menu </w:t>
      </w:r>
      <w:r w:rsidR="00610991" w:rsidRPr="00610991">
        <w:rPr>
          <w:b w:val="0"/>
          <w:i/>
          <w:lang w:val="en-US"/>
        </w:rPr>
        <w:t>View</w:t>
      </w:r>
      <w:r w:rsidR="00610991" w:rsidRPr="00610991">
        <w:rPr>
          <w:b w:val="0"/>
          <w:lang w:val="en-US"/>
        </w:rPr>
        <w:t>)</w:t>
      </w:r>
      <w:bookmarkEnd w:id="15"/>
    </w:p>
    <w:p w:rsidR="00BE75FA" w:rsidRDefault="002D74A1" w:rsidP="002D74A1">
      <w:pPr>
        <w:rPr>
          <w:lang w:val="en-US"/>
        </w:rPr>
      </w:pPr>
      <w:r>
        <w:rPr>
          <w:lang w:val="en-US"/>
        </w:rPr>
        <w:t xml:space="preserve">The </w:t>
      </w:r>
      <w:r>
        <w:rPr>
          <w:i/>
          <w:lang w:val="en-US"/>
        </w:rPr>
        <w:t>Scriptcommand panel</w:t>
      </w:r>
      <w:r>
        <w:rPr>
          <w:lang w:val="en-US"/>
        </w:rPr>
        <w:t xml:space="preserve"> is a treeview containing every single script command you can use, grouped into different categories. You can see a short description and exactly how to use the command by clicking one in the treeview.</w:t>
      </w:r>
    </w:p>
    <w:p w:rsidR="00BE75FA" w:rsidRDefault="00BE75FA" w:rsidP="002D74A1">
      <w:pPr>
        <w:rPr>
          <w:lang w:val="en-US"/>
        </w:rPr>
      </w:pPr>
      <w:r>
        <w:rPr>
          <w:lang w:val="en-US"/>
        </w:rPr>
        <w:t xml:space="preserve">You can hide or show the scriptcommand panel via the </w:t>
      </w:r>
      <w:r>
        <w:rPr>
          <w:i/>
          <w:lang w:val="en-US"/>
        </w:rPr>
        <w:t>View</w:t>
      </w:r>
      <w:r>
        <w:rPr>
          <w:lang w:val="en-US"/>
        </w:rPr>
        <w:t xml:space="preserve"> menu.</w:t>
      </w:r>
    </w:p>
    <w:p w:rsidR="00BE75FA" w:rsidRDefault="00BE75FA" w:rsidP="002D74A1">
      <w:pPr>
        <w:rPr>
          <w:lang w:val="en-US"/>
        </w:rPr>
      </w:pPr>
      <w:r>
        <w:rPr>
          <w:lang w:val="en-US"/>
        </w:rPr>
        <w:t xml:space="preserve">In addition, you can also </w:t>
      </w:r>
      <w:r>
        <w:rPr>
          <w:i/>
          <w:lang w:val="en-US"/>
        </w:rPr>
        <w:t>Dock</w:t>
      </w:r>
      <w:r>
        <w:rPr>
          <w:lang w:val="en-US"/>
        </w:rPr>
        <w:t xml:space="preserve"> (attach) or </w:t>
      </w:r>
      <w:r>
        <w:rPr>
          <w:i/>
          <w:lang w:val="en-US"/>
        </w:rPr>
        <w:t>Undock</w:t>
      </w:r>
      <w:r>
        <w:rPr>
          <w:lang w:val="en-US"/>
        </w:rPr>
        <w:t xml:space="preserve"> (detach) the scriptcommand panel by using the button on top.</w:t>
      </w:r>
    </w:p>
    <w:p w:rsidR="00C22E34" w:rsidRPr="00C22E34" w:rsidRDefault="00C22E34" w:rsidP="002D74A1">
      <w:pPr>
        <w:rPr>
          <w:lang w:val="en-US"/>
        </w:rPr>
      </w:pPr>
      <w:r>
        <w:rPr>
          <w:lang w:val="en-US"/>
        </w:rPr>
        <w:lastRenderedPageBreak/>
        <w:t xml:space="preserve">Additionally, if you come across a certain command you wish to know the description and usage of, you can right-click the command (in the script-text) and choose </w:t>
      </w:r>
      <w:r>
        <w:rPr>
          <w:i/>
          <w:lang w:val="en-US"/>
        </w:rPr>
        <w:t>Show Intel on …</w:t>
      </w:r>
      <w:r>
        <w:rPr>
          <w:lang w:val="en-US"/>
        </w:rPr>
        <w:t>. The Scriptcommand panel will jump to that command instantly.</w:t>
      </w:r>
    </w:p>
    <w:p w:rsidR="00C22E34" w:rsidRDefault="00C22E34" w:rsidP="002D74A1">
      <w:pPr>
        <w:rPr>
          <w:lang w:val="en-US"/>
        </w:rPr>
      </w:pPr>
    </w:p>
    <w:p w:rsidR="009303C6" w:rsidRDefault="009303C6" w:rsidP="002D74A1">
      <w:pPr>
        <w:rPr>
          <w:lang w:val="en-US"/>
        </w:rPr>
      </w:pPr>
      <w:r>
        <w:rPr>
          <w:lang w:val="en-US"/>
        </w:rPr>
        <w:t xml:space="preserve">The </w:t>
      </w:r>
      <w:r>
        <w:rPr>
          <w:i/>
          <w:lang w:val="en-US"/>
        </w:rPr>
        <w:t>Error List</w:t>
      </w:r>
      <w:r>
        <w:rPr>
          <w:lang w:val="en-US"/>
        </w:rPr>
        <w:t xml:space="preserve"> is a list that shows a description of any error that might have occurred. You can hide or show this list via the </w:t>
      </w:r>
      <w:r>
        <w:rPr>
          <w:i/>
          <w:lang w:val="en-US"/>
        </w:rPr>
        <w:t>View</w:t>
      </w:r>
      <w:r>
        <w:rPr>
          <w:lang w:val="en-US"/>
        </w:rPr>
        <w:t xml:space="preserve"> menu </w:t>
      </w:r>
      <w:r w:rsidR="00A443AF">
        <w:rPr>
          <w:lang w:val="en-US"/>
        </w:rPr>
        <w:t>as well</w:t>
      </w:r>
      <w:r>
        <w:rPr>
          <w:lang w:val="en-US"/>
        </w:rPr>
        <w:t>.</w:t>
      </w:r>
    </w:p>
    <w:p w:rsidR="009303C6" w:rsidRDefault="009303C6" w:rsidP="002D74A1">
      <w:pPr>
        <w:rPr>
          <w:lang w:val="en-US"/>
        </w:rPr>
      </w:pPr>
    </w:p>
    <w:p w:rsidR="009303C6" w:rsidRDefault="009303C6" w:rsidP="002D74A1">
      <w:pPr>
        <w:rPr>
          <w:lang w:val="en-US"/>
        </w:rPr>
      </w:pPr>
      <w:r>
        <w:rPr>
          <w:lang w:val="en-US"/>
        </w:rPr>
        <w:t xml:space="preserve">The </w:t>
      </w:r>
      <w:r>
        <w:rPr>
          <w:i/>
          <w:lang w:val="en-US"/>
        </w:rPr>
        <w:t>Quick Find</w:t>
      </w:r>
      <w:r>
        <w:rPr>
          <w:lang w:val="en-US"/>
        </w:rPr>
        <w:t xml:space="preserve"> feature is a little toolbar near the bottom of the window, which you can use as a replacement for the extended </w:t>
      </w:r>
      <w:r>
        <w:rPr>
          <w:i/>
          <w:lang w:val="en-US"/>
        </w:rPr>
        <w:t>Find &amp; Replace</w:t>
      </w:r>
      <w:r>
        <w:rPr>
          <w:lang w:val="en-US"/>
        </w:rPr>
        <w:t xml:space="preserve"> dialog. Simply type a keyword to find into the </w:t>
      </w:r>
      <w:r>
        <w:rPr>
          <w:i/>
          <w:lang w:val="en-US"/>
        </w:rPr>
        <w:t>Find what</w:t>
      </w:r>
      <w:r>
        <w:rPr>
          <w:lang w:val="en-US"/>
        </w:rPr>
        <w:t xml:space="preserve"> textbox and press the </w:t>
      </w:r>
      <w:r>
        <w:rPr>
          <w:i/>
          <w:lang w:val="en-US"/>
        </w:rPr>
        <w:t>Next</w:t>
      </w:r>
      <w:r>
        <w:rPr>
          <w:lang w:val="en-US"/>
        </w:rPr>
        <w:t xml:space="preserve"> or </w:t>
      </w:r>
      <w:r>
        <w:rPr>
          <w:i/>
          <w:lang w:val="en-US"/>
        </w:rPr>
        <w:t>Previous</w:t>
      </w:r>
      <w:r>
        <w:rPr>
          <w:lang w:val="en-US"/>
        </w:rPr>
        <w:t xml:space="preserve"> buttons to find the keyword.</w:t>
      </w:r>
    </w:p>
    <w:p w:rsidR="0019571E" w:rsidRDefault="0019571E" w:rsidP="002D74A1">
      <w:pPr>
        <w:rPr>
          <w:lang w:val="en-US"/>
        </w:rPr>
      </w:pPr>
    </w:p>
    <w:p w:rsidR="0019571E" w:rsidRDefault="0019571E" w:rsidP="002D74A1">
      <w:pPr>
        <w:rPr>
          <w:lang w:val="en-US"/>
        </w:rPr>
      </w:pPr>
    </w:p>
    <w:p w:rsidR="0019571E" w:rsidRDefault="0019571E" w:rsidP="0019571E">
      <w:pPr>
        <w:pStyle w:val="Heading3"/>
        <w:numPr>
          <w:ilvl w:val="2"/>
          <w:numId w:val="2"/>
        </w:numPr>
        <w:rPr>
          <w:lang w:val="en-US"/>
        </w:rPr>
      </w:pPr>
      <w:bookmarkStart w:id="16" w:name="_Toc203410247"/>
      <w:r>
        <w:rPr>
          <w:lang w:val="en-US"/>
        </w:rPr>
        <w:t>Bookmarks</w:t>
      </w:r>
      <w:r w:rsidR="00610991">
        <w:rPr>
          <w:lang w:val="en-US"/>
        </w:rPr>
        <w:tab/>
      </w:r>
      <w:r w:rsidR="00610991">
        <w:rPr>
          <w:b w:val="0"/>
          <w:lang w:val="en-US"/>
        </w:rPr>
        <w:t xml:space="preserve">(menu </w:t>
      </w:r>
      <w:r w:rsidR="00610991">
        <w:rPr>
          <w:b w:val="0"/>
          <w:i/>
          <w:lang w:val="en-US"/>
        </w:rPr>
        <w:t>Tools</w:t>
      </w:r>
      <w:r w:rsidR="00610991">
        <w:rPr>
          <w:b w:val="0"/>
          <w:lang w:val="en-US"/>
        </w:rPr>
        <w:t>)</w:t>
      </w:r>
      <w:bookmarkEnd w:id="16"/>
    </w:p>
    <w:p w:rsidR="0019571E" w:rsidRDefault="0019571E" w:rsidP="0019571E">
      <w:pPr>
        <w:rPr>
          <w:lang w:val="en-US"/>
        </w:rPr>
      </w:pPr>
      <w:r>
        <w:rPr>
          <w:lang w:val="en-US"/>
        </w:rPr>
        <w:t xml:space="preserve">The </w:t>
      </w:r>
      <w:r>
        <w:rPr>
          <w:i/>
          <w:lang w:val="en-US"/>
        </w:rPr>
        <w:t>Bookmark</w:t>
      </w:r>
      <w:r>
        <w:rPr>
          <w:lang w:val="en-US"/>
        </w:rPr>
        <w:t xml:space="preserve"> function allows you to bookmark up to 5 lines per script. Put your cursor on the line you wish to bookmark and use the </w:t>
      </w:r>
      <w:r>
        <w:rPr>
          <w:i/>
          <w:lang w:val="en-US"/>
        </w:rPr>
        <w:t>Tools – Bookmarks – Save</w:t>
      </w:r>
      <w:r>
        <w:rPr>
          <w:lang w:val="en-US"/>
        </w:rPr>
        <w:t xml:space="preserve"> menu to save the line number to a slot. </w:t>
      </w:r>
    </w:p>
    <w:p w:rsidR="0019571E" w:rsidRDefault="0019571E" w:rsidP="0019571E">
      <w:pPr>
        <w:rPr>
          <w:lang w:val="en-US"/>
        </w:rPr>
      </w:pPr>
      <w:r>
        <w:rPr>
          <w:lang w:val="en-US"/>
        </w:rPr>
        <w:t xml:space="preserve">Using the </w:t>
      </w:r>
      <w:r>
        <w:rPr>
          <w:i/>
          <w:lang w:val="en-US"/>
        </w:rPr>
        <w:t>Tools – Bookmarks – Load</w:t>
      </w:r>
      <w:r>
        <w:rPr>
          <w:lang w:val="en-US"/>
        </w:rPr>
        <w:t xml:space="preserve"> menu you can quickly load a bookmark, which will make the script jump to the bookmarked line instantly.</w:t>
      </w:r>
    </w:p>
    <w:p w:rsidR="0019571E" w:rsidRDefault="0019571E" w:rsidP="0019571E">
      <w:pPr>
        <w:rPr>
          <w:lang w:val="en-US"/>
        </w:rPr>
      </w:pPr>
      <w:r>
        <w:rPr>
          <w:lang w:val="en-US"/>
        </w:rPr>
        <w:t>Bookmarked lines are stored separately for each script, they are not shared.</w:t>
      </w:r>
    </w:p>
    <w:p w:rsidR="0019571E" w:rsidRDefault="0019571E" w:rsidP="0019571E">
      <w:pPr>
        <w:rPr>
          <w:lang w:val="en-US"/>
        </w:rPr>
      </w:pPr>
      <w:r>
        <w:rPr>
          <w:lang w:val="en-US"/>
        </w:rPr>
        <w:t>Bookmarked lines will show in a bold blue face in the line numbering panel.</w:t>
      </w:r>
    </w:p>
    <w:p w:rsidR="0019571E" w:rsidRDefault="00A443AF" w:rsidP="0019571E">
      <w:pPr>
        <w:rPr>
          <w:lang w:val="en-US"/>
        </w:rPr>
      </w:pPr>
      <w:r>
        <w:rPr>
          <w:lang w:val="en-US"/>
        </w:rPr>
        <w:t>Note: You cannot use bookmarks in an untitled document.</w:t>
      </w:r>
    </w:p>
    <w:p w:rsidR="00A443AF" w:rsidRDefault="00A443AF" w:rsidP="0019571E">
      <w:pPr>
        <w:rPr>
          <w:lang w:val="en-US"/>
        </w:rPr>
      </w:pPr>
    </w:p>
    <w:p w:rsidR="00A443AF" w:rsidRDefault="00A443AF" w:rsidP="0019571E">
      <w:pPr>
        <w:rPr>
          <w:lang w:val="en-US"/>
        </w:rPr>
      </w:pPr>
    </w:p>
    <w:p w:rsidR="00A443AF" w:rsidRDefault="00A443AF" w:rsidP="0019571E">
      <w:pPr>
        <w:rPr>
          <w:lang w:val="en-US"/>
        </w:rPr>
      </w:pPr>
    </w:p>
    <w:p w:rsidR="00A443AF" w:rsidRDefault="00A443AF" w:rsidP="00A443AF">
      <w:pPr>
        <w:pStyle w:val="Heading3"/>
        <w:numPr>
          <w:ilvl w:val="2"/>
          <w:numId w:val="2"/>
        </w:numPr>
        <w:rPr>
          <w:lang w:val="en-US"/>
        </w:rPr>
      </w:pPr>
      <w:bookmarkStart w:id="17" w:name="_Toc203410248"/>
      <w:r>
        <w:rPr>
          <w:lang w:val="en-US"/>
        </w:rPr>
        <w:t>Accum count</w:t>
      </w:r>
      <w:r w:rsidR="00610991">
        <w:rPr>
          <w:lang w:val="en-US"/>
        </w:rPr>
        <w:tab/>
      </w:r>
      <w:r w:rsidR="00610991">
        <w:rPr>
          <w:b w:val="0"/>
          <w:lang w:val="en-US"/>
        </w:rPr>
        <w:t xml:space="preserve">(menu </w:t>
      </w:r>
      <w:r w:rsidR="00610991">
        <w:rPr>
          <w:b w:val="0"/>
          <w:i/>
          <w:lang w:val="en-US"/>
        </w:rPr>
        <w:t>Tools</w:t>
      </w:r>
      <w:r w:rsidR="00610991">
        <w:rPr>
          <w:b w:val="0"/>
          <w:lang w:val="en-US"/>
        </w:rPr>
        <w:t>)</w:t>
      </w:r>
      <w:bookmarkEnd w:id="17"/>
    </w:p>
    <w:p w:rsidR="00A443AF" w:rsidRDefault="00A443AF" w:rsidP="00A443AF">
      <w:pPr>
        <w:rPr>
          <w:lang w:val="en-US"/>
        </w:rPr>
      </w:pPr>
      <w:r>
        <w:rPr>
          <w:lang w:val="en-US"/>
        </w:rPr>
        <w:t xml:space="preserve">The </w:t>
      </w:r>
      <w:r>
        <w:rPr>
          <w:i/>
          <w:lang w:val="en-US"/>
        </w:rPr>
        <w:t>Accum count</w:t>
      </w:r>
      <w:r>
        <w:rPr>
          <w:lang w:val="en-US"/>
        </w:rPr>
        <w:t xml:space="preserve"> function displays a list of the (global)accums that are in use in your script. This way, you can easily see which accums are free to use.</w:t>
      </w:r>
    </w:p>
    <w:p w:rsidR="00A443AF" w:rsidRDefault="00A443AF" w:rsidP="00A443AF">
      <w:pPr>
        <w:rPr>
          <w:lang w:val="en-US"/>
        </w:rPr>
      </w:pPr>
      <w:r>
        <w:rPr>
          <w:lang w:val="en-US"/>
        </w:rPr>
        <w:t xml:space="preserve">In the </w:t>
      </w:r>
      <w:r>
        <w:rPr>
          <w:i/>
          <w:lang w:val="en-US"/>
        </w:rPr>
        <w:t>Globalaccums</w:t>
      </w:r>
      <w:r>
        <w:rPr>
          <w:lang w:val="en-US"/>
        </w:rPr>
        <w:t xml:space="preserve"> tab, all the globalaccums are displayed.</w:t>
      </w:r>
    </w:p>
    <w:p w:rsidR="00A443AF" w:rsidRDefault="00A443AF" w:rsidP="00A443AF">
      <w:pPr>
        <w:rPr>
          <w:lang w:val="en-US"/>
        </w:rPr>
      </w:pPr>
      <w:r>
        <w:rPr>
          <w:lang w:val="en-US"/>
        </w:rPr>
        <w:t xml:space="preserve">In the </w:t>
      </w:r>
      <w:r>
        <w:rPr>
          <w:i/>
          <w:lang w:val="en-US"/>
        </w:rPr>
        <w:t>Local accums</w:t>
      </w:r>
      <w:r>
        <w:rPr>
          <w:lang w:val="en-US"/>
        </w:rPr>
        <w:t xml:space="preserve"> tab, you first need to specify the scriptblock in question. Pressing Enter will then show the list.</w:t>
      </w:r>
    </w:p>
    <w:p w:rsidR="00A443AF" w:rsidRDefault="00A443AF" w:rsidP="00A443AF">
      <w:pPr>
        <w:rPr>
          <w:lang w:val="en-US"/>
        </w:rPr>
      </w:pPr>
    </w:p>
    <w:p w:rsidR="00A443AF" w:rsidRDefault="00A443AF" w:rsidP="00A443AF">
      <w:pPr>
        <w:rPr>
          <w:lang w:val="en-US"/>
        </w:rPr>
      </w:pPr>
    </w:p>
    <w:p w:rsidR="00A443AF" w:rsidRDefault="00A443AF" w:rsidP="00A443AF">
      <w:pPr>
        <w:rPr>
          <w:lang w:val="en-US"/>
        </w:rPr>
      </w:pPr>
    </w:p>
    <w:p w:rsidR="00A443AF" w:rsidRDefault="00A443AF" w:rsidP="00A443AF">
      <w:pPr>
        <w:pStyle w:val="Heading3"/>
        <w:numPr>
          <w:ilvl w:val="2"/>
          <w:numId w:val="2"/>
        </w:numPr>
        <w:rPr>
          <w:lang w:val="en-US"/>
        </w:rPr>
      </w:pPr>
      <w:bookmarkStart w:id="18" w:name="_Toc203410249"/>
      <w:r>
        <w:rPr>
          <w:lang w:val="en-US"/>
        </w:rPr>
        <w:t>Bracket count</w:t>
      </w:r>
      <w:r w:rsidR="00610991">
        <w:rPr>
          <w:lang w:val="en-US"/>
        </w:rPr>
        <w:tab/>
      </w:r>
      <w:r w:rsidR="00610991">
        <w:rPr>
          <w:b w:val="0"/>
          <w:lang w:val="en-US"/>
        </w:rPr>
        <w:t xml:space="preserve">(menu </w:t>
      </w:r>
      <w:r w:rsidR="00610991">
        <w:rPr>
          <w:b w:val="0"/>
          <w:i/>
          <w:lang w:val="en-US"/>
        </w:rPr>
        <w:t>Tools</w:t>
      </w:r>
      <w:r w:rsidR="00610991">
        <w:rPr>
          <w:b w:val="0"/>
          <w:lang w:val="en-US"/>
        </w:rPr>
        <w:t>)</w:t>
      </w:r>
      <w:bookmarkEnd w:id="18"/>
    </w:p>
    <w:p w:rsidR="00A443AF" w:rsidRDefault="00A443AF" w:rsidP="00A443AF">
      <w:pPr>
        <w:rPr>
          <w:lang w:val="en-US"/>
        </w:rPr>
      </w:pPr>
      <w:r>
        <w:rPr>
          <w:lang w:val="en-US"/>
        </w:rPr>
        <w:t xml:space="preserve">The </w:t>
      </w:r>
      <w:r>
        <w:rPr>
          <w:i/>
          <w:lang w:val="en-US"/>
        </w:rPr>
        <w:t>Bracket count</w:t>
      </w:r>
      <w:r>
        <w:rPr>
          <w:lang w:val="en-US"/>
        </w:rPr>
        <w:t xml:space="preserve"> function counts the number of opening ( { ) and closing ( } ) brackets in your script. A message informs you if the number of opening brackets is not equal to the number of closing brackets, and how many faults have been found.</w:t>
      </w:r>
    </w:p>
    <w:p w:rsidR="00A443AF" w:rsidRDefault="00A443AF" w:rsidP="00A443AF">
      <w:pPr>
        <w:rPr>
          <w:lang w:val="en-US"/>
        </w:rPr>
      </w:pPr>
      <w:r>
        <w:rPr>
          <w:lang w:val="en-US"/>
        </w:rPr>
        <w:t>Note that brackets that are commented out (brackets in a commented line) are also counted!</w:t>
      </w:r>
    </w:p>
    <w:p w:rsidR="00A443AF" w:rsidRDefault="00A443AF" w:rsidP="00A443AF">
      <w:pPr>
        <w:rPr>
          <w:lang w:val="en-US"/>
        </w:rPr>
      </w:pPr>
    </w:p>
    <w:p w:rsidR="00A443AF" w:rsidRDefault="00A443AF" w:rsidP="00A443AF">
      <w:pPr>
        <w:rPr>
          <w:lang w:val="en-US"/>
        </w:rPr>
      </w:pPr>
    </w:p>
    <w:p w:rsidR="00A443AF" w:rsidRDefault="00A443AF" w:rsidP="00A443AF">
      <w:pPr>
        <w:rPr>
          <w:lang w:val="en-US"/>
        </w:rPr>
      </w:pPr>
    </w:p>
    <w:p w:rsidR="00A443AF" w:rsidRDefault="00610991" w:rsidP="00610991">
      <w:pPr>
        <w:pStyle w:val="Heading3"/>
        <w:numPr>
          <w:ilvl w:val="2"/>
          <w:numId w:val="2"/>
        </w:numPr>
        <w:rPr>
          <w:lang w:val="en-US"/>
        </w:rPr>
      </w:pPr>
      <w:bookmarkStart w:id="19" w:name="_Toc203410250"/>
      <w:r>
        <w:rPr>
          <w:lang w:val="en-US"/>
        </w:rPr>
        <w:t>Comment selection &amp; Uncomment selection</w:t>
      </w:r>
      <w:r>
        <w:rPr>
          <w:lang w:val="en-US"/>
        </w:rPr>
        <w:tab/>
      </w:r>
      <w:r>
        <w:rPr>
          <w:b w:val="0"/>
          <w:lang w:val="en-US"/>
        </w:rPr>
        <w:t xml:space="preserve">(menu </w:t>
      </w:r>
      <w:r>
        <w:rPr>
          <w:b w:val="0"/>
          <w:i/>
          <w:lang w:val="en-US"/>
        </w:rPr>
        <w:t>Tools</w:t>
      </w:r>
      <w:r>
        <w:rPr>
          <w:b w:val="0"/>
          <w:lang w:val="en-US"/>
        </w:rPr>
        <w:t>)</w:t>
      </w:r>
      <w:bookmarkEnd w:id="19"/>
    </w:p>
    <w:p w:rsidR="00610991" w:rsidRDefault="00610991" w:rsidP="00610991">
      <w:pPr>
        <w:rPr>
          <w:lang w:val="en-US"/>
        </w:rPr>
      </w:pPr>
      <w:r>
        <w:rPr>
          <w:lang w:val="en-US"/>
        </w:rPr>
        <w:t xml:space="preserve">The </w:t>
      </w:r>
      <w:r>
        <w:rPr>
          <w:i/>
          <w:lang w:val="en-US"/>
        </w:rPr>
        <w:t>Comment</w:t>
      </w:r>
      <w:r>
        <w:rPr>
          <w:lang w:val="en-US"/>
        </w:rPr>
        <w:t xml:space="preserve"> and </w:t>
      </w:r>
      <w:r>
        <w:rPr>
          <w:i/>
          <w:lang w:val="en-US"/>
        </w:rPr>
        <w:t>Uncomment selection</w:t>
      </w:r>
      <w:r>
        <w:rPr>
          <w:lang w:val="en-US"/>
        </w:rPr>
        <w:t xml:space="preserve"> functions allow you to quickly comment out a large block of code, without having to type the // comment characters manually in front of each line.</w:t>
      </w:r>
    </w:p>
    <w:p w:rsidR="00610991" w:rsidRDefault="00610991" w:rsidP="00610991">
      <w:pPr>
        <w:rPr>
          <w:lang w:val="en-US"/>
        </w:rPr>
      </w:pPr>
      <w:r>
        <w:rPr>
          <w:lang w:val="en-US"/>
        </w:rPr>
        <w:t>Simply sel</w:t>
      </w:r>
      <w:r w:rsidR="0077759F">
        <w:rPr>
          <w:lang w:val="en-US"/>
        </w:rPr>
        <w:t xml:space="preserve">ect a block of code and use the </w:t>
      </w:r>
      <w:r w:rsidR="0077759F">
        <w:rPr>
          <w:i/>
          <w:lang w:val="en-US"/>
        </w:rPr>
        <w:t>Comment selection</w:t>
      </w:r>
      <w:r w:rsidR="0077759F">
        <w:rPr>
          <w:lang w:val="en-US"/>
        </w:rPr>
        <w:t xml:space="preserve"> function to automatically insert a comment character (//) in front of every selected line.</w:t>
      </w:r>
    </w:p>
    <w:p w:rsidR="0077759F" w:rsidRPr="0077759F" w:rsidRDefault="0077759F" w:rsidP="00610991">
      <w:pPr>
        <w:rPr>
          <w:lang w:val="en-US"/>
        </w:rPr>
      </w:pPr>
      <w:r>
        <w:rPr>
          <w:lang w:val="en-US"/>
        </w:rPr>
        <w:lastRenderedPageBreak/>
        <w:t xml:space="preserve">Using the </w:t>
      </w:r>
      <w:r>
        <w:rPr>
          <w:i/>
          <w:lang w:val="en-US"/>
        </w:rPr>
        <w:t>Uncomment selection</w:t>
      </w:r>
      <w:r>
        <w:rPr>
          <w:lang w:val="en-US"/>
        </w:rPr>
        <w:t xml:space="preserve"> on a selected block of code, a comment character (//) is removed from the beginning of every selected line, if there is one present.</w:t>
      </w:r>
    </w:p>
    <w:p w:rsidR="0019571E" w:rsidRPr="0019571E" w:rsidRDefault="0019571E" w:rsidP="0019571E">
      <w:pPr>
        <w:rPr>
          <w:lang w:val="en-US"/>
        </w:rPr>
      </w:pPr>
    </w:p>
    <w:p w:rsidR="002D74A1" w:rsidRDefault="002D74A1" w:rsidP="002D74A1">
      <w:pPr>
        <w:rPr>
          <w:lang w:val="en-US"/>
        </w:rPr>
      </w:pPr>
    </w:p>
    <w:p w:rsidR="00710F1C" w:rsidRDefault="00710F1C" w:rsidP="00710F1C">
      <w:pPr>
        <w:pStyle w:val="Heading3"/>
        <w:numPr>
          <w:ilvl w:val="2"/>
          <w:numId w:val="2"/>
        </w:numPr>
        <w:rPr>
          <w:lang w:val="en-US"/>
        </w:rPr>
      </w:pPr>
      <w:bookmarkStart w:id="20" w:name="_Toc203410251"/>
      <w:r>
        <w:rPr>
          <w:lang w:val="en-US"/>
        </w:rPr>
        <w:t>AutoBackup Manager</w:t>
      </w:r>
      <w:bookmarkEnd w:id="20"/>
    </w:p>
    <w:p w:rsidR="00710F1C" w:rsidRDefault="00710F1C" w:rsidP="00710F1C">
      <w:pPr>
        <w:rPr>
          <w:lang w:val="en-US"/>
        </w:rPr>
      </w:pPr>
      <w:r>
        <w:rPr>
          <w:lang w:val="en-US"/>
        </w:rPr>
        <w:t xml:space="preserve">The </w:t>
      </w:r>
      <w:r>
        <w:rPr>
          <w:i/>
          <w:lang w:val="en-US"/>
        </w:rPr>
        <w:t>AutoBackup Manager</w:t>
      </w:r>
      <w:r>
        <w:rPr>
          <w:lang w:val="en-US"/>
        </w:rPr>
        <w:t xml:space="preserve"> tool is </w:t>
      </w:r>
      <w:r w:rsidR="00E87FBB">
        <w:rPr>
          <w:lang w:val="en-US"/>
        </w:rPr>
        <w:t xml:space="preserve">a </w:t>
      </w:r>
      <w:r w:rsidR="009E7D2C">
        <w:rPr>
          <w:lang w:val="en-US"/>
        </w:rPr>
        <w:t>useful</w:t>
      </w:r>
      <w:r w:rsidR="00E87FBB">
        <w:rPr>
          <w:lang w:val="en-US"/>
        </w:rPr>
        <w:t xml:space="preserve"> little tool that allows you to find your way through all the available </w:t>
      </w:r>
      <w:r w:rsidR="00E87FBB">
        <w:rPr>
          <w:i/>
          <w:lang w:val="en-US"/>
        </w:rPr>
        <w:t>AutoBackups</w:t>
      </w:r>
      <w:r w:rsidR="00E87FBB">
        <w:rPr>
          <w:lang w:val="en-US"/>
        </w:rPr>
        <w:t xml:space="preserve">. </w:t>
      </w:r>
    </w:p>
    <w:p w:rsidR="009E7D2C" w:rsidRDefault="009E7D2C" w:rsidP="00710F1C">
      <w:pPr>
        <w:rPr>
          <w:lang w:val="en-US"/>
        </w:rPr>
      </w:pPr>
      <w:r>
        <w:rPr>
          <w:lang w:val="en-US"/>
        </w:rPr>
        <w:t xml:space="preserve">Choose the map you want to see the </w:t>
      </w:r>
      <w:r>
        <w:rPr>
          <w:i/>
          <w:lang w:val="en-US"/>
        </w:rPr>
        <w:t>AutoBackups</w:t>
      </w:r>
      <w:r>
        <w:rPr>
          <w:lang w:val="en-US"/>
        </w:rPr>
        <w:t xml:space="preserve"> from, and a list of all the </w:t>
      </w:r>
      <w:r>
        <w:rPr>
          <w:i/>
          <w:lang w:val="en-US"/>
        </w:rPr>
        <w:t>AutoBackups</w:t>
      </w:r>
      <w:r>
        <w:rPr>
          <w:lang w:val="en-US"/>
        </w:rPr>
        <w:t xml:space="preserve"> will appear. You can order the list by name, size or creation date/time. Ordering by creation date/time allows you to find the last backup easily.</w:t>
      </w:r>
    </w:p>
    <w:p w:rsidR="009E7D2C" w:rsidRDefault="009E7D2C" w:rsidP="00710F1C">
      <w:pPr>
        <w:rPr>
          <w:lang w:val="en-US"/>
        </w:rPr>
      </w:pPr>
      <w:r>
        <w:rPr>
          <w:lang w:val="en-US"/>
        </w:rPr>
        <w:t xml:space="preserve">Select the backup you wish to open and click the </w:t>
      </w:r>
      <w:r>
        <w:rPr>
          <w:i/>
          <w:lang w:val="en-US"/>
        </w:rPr>
        <w:t>Open selected</w:t>
      </w:r>
      <w:r>
        <w:rPr>
          <w:lang w:val="en-US"/>
        </w:rPr>
        <w:t xml:space="preserve"> button to open it in a new MDI child document. Note clearly that the original script file has </w:t>
      </w:r>
      <w:r>
        <w:rPr>
          <w:i/>
          <w:lang w:val="en-US"/>
        </w:rPr>
        <w:t>not yet been overwritten</w:t>
      </w:r>
      <w:r>
        <w:rPr>
          <w:lang w:val="en-US"/>
        </w:rPr>
        <w:t xml:space="preserve">! You have simply opened the backup file in an </w:t>
      </w:r>
      <w:r>
        <w:rPr>
          <w:i/>
          <w:lang w:val="en-US"/>
        </w:rPr>
        <w:t xml:space="preserve">Untitled Backup </w:t>
      </w:r>
      <w:r>
        <w:rPr>
          <w:lang w:val="en-US"/>
        </w:rPr>
        <w:t>script and you need to save it manually.</w:t>
      </w:r>
    </w:p>
    <w:p w:rsidR="009E7D2C" w:rsidRDefault="009E7D2C" w:rsidP="00710F1C">
      <w:pPr>
        <w:rPr>
          <w:lang w:val="en-US"/>
        </w:rPr>
      </w:pPr>
      <w:r>
        <w:rPr>
          <w:lang w:val="en-US"/>
        </w:rPr>
        <w:t xml:space="preserve">Use the </w:t>
      </w:r>
      <w:r>
        <w:rPr>
          <w:i/>
          <w:lang w:val="en-US"/>
        </w:rPr>
        <w:t>Delete selected</w:t>
      </w:r>
      <w:r>
        <w:rPr>
          <w:lang w:val="en-US"/>
        </w:rPr>
        <w:t xml:space="preserve"> or </w:t>
      </w:r>
      <w:r>
        <w:rPr>
          <w:i/>
          <w:lang w:val="en-US"/>
        </w:rPr>
        <w:t>Delete all</w:t>
      </w:r>
      <w:r>
        <w:rPr>
          <w:lang w:val="en-US"/>
        </w:rPr>
        <w:t xml:space="preserve"> buttons to delete selected or all scripts.</w:t>
      </w:r>
    </w:p>
    <w:p w:rsidR="0080601D" w:rsidRDefault="009E7D2C" w:rsidP="00710F1C">
      <w:pPr>
        <w:rPr>
          <w:lang w:val="en-US"/>
        </w:rPr>
      </w:pPr>
      <w:r>
        <w:rPr>
          <w:lang w:val="en-US"/>
        </w:rPr>
        <w:t xml:space="preserve">You can use the </w:t>
      </w:r>
      <w:r>
        <w:rPr>
          <w:i/>
          <w:lang w:val="en-US"/>
        </w:rPr>
        <w:t>View directory</w:t>
      </w:r>
      <w:r>
        <w:rPr>
          <w:lang w:val="en-US"/>
        </w:rPr>
        <w:t xml:space="preserve"> button to have Windows Explorer browse to the folder where the AutoBackups are stored. </w:t>
      </w:r>
    </w:p>
    <w:p w:rsidR="009E7D2C" w:rsidRPr="0080601D" w:rsidRDefault="0080601D" w:rsidP="00710F1C">
      <w:pPr>
        <w:rPr>
          <w:lang w:val="en-US"/>
        </w:rPr>
      </w:pPr>
      <w:r>
        <w:rPr>
          <w:lang w:val="en-US"/>
        </w:rPr>
        <w:t>Note;</w:t>
      </w:r>
      <w:r w:rsidR="009E7D2C" w:rsidRPr="0080601D">
        <w:rPr>
          <w:lang w:val="en-US"/>
        </w:rPr>
        <w:t xml:space="preserve"> it is not recommended to view/edit/delete autobackups manually through Windows Explorer. Instead, use the AutoBackup Manager!</w:t>
      </w:r>
    </w:p>
    <w:p w:rsidR="0067682D" w:rsidRDefault="00F618A4" w:rsidP="0067682D">
      <w:pPr>
        <w:keepNext/>
      </w:pPr>
      <w:r>
        <w:rPr>
          <w:b/>
          <w:noProof/>
          <w:lang w:val="en-US"/>
        </w:rPr>
        <w:drawing>
          <wp:inline distT="0" distB="0" distL="0" distR="0">
            <wp:extent cx="4829175" cy="3467100"/>
            <wp:effectExtent l="19050" t="0" r="9525" b="0"/>
            <wp:docPr id="1" name="Picture 9" descr="ab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bman.jpg"/>
                    <pic:cNvPicPr>
                      <a:picLocks noChangeAspect="1" noChangeArrowheads="1"/>
                    </pic:cNvPicPr>
                  </pic:nvPicPr>
                  <pic:blipFill>
                    <a:blip r:embed="rId9"/>
                    <a:srcRect/>
                    <a:stretch>
                      <a:fillRect/>
                    </a:stretch>
                  </pic:blipFill>
                  <pic:spPr bwMode="auto">
                    <a:xfrm>
                      <a:off x="0" y="0"/>
                      <a:ext cx="4829175" cy="3467100"/>
                    </a:xfrm>
                    <a:prstGeom prst="rect">
                      <a:avLst/>
                    </a:prstGeom>
                    <a:noFill/>
                    <a:ln w="9525">
                      <a:noFill/>
                      <a:miter lim="800000"/>
                      <a:headEnd/>
                      <a:tailEnd/>
                    </a:ln>
                  </pic:spPr>
                </pic:pic>
              </a:graphicData>
            </a:graphic>
          </wp:inline>
        </w:drawing>
      </w:r>
    </w:p>
    <w:p w:rsidR="005C3841" w:rsidRDefault="0067682D" w:rsidP="0067682D">
      <w:pPr>
        <w:pStyle w:val="Caption"/>
        <w:rPr>
          <w:b w:val="0"/>
          <w:lang w:val="en-US"/>
        </w:rPr>
      </w:pPr>
      <w:r w:rsidRPr="0067682D">
        <w:rPr>
          <w:b w:val="0"/>
          <w:lang w:val="en-US"/>
        </w:rPr>
        <w:t xml:space="preserve">Figure </w:t>
      </w:r>
      <w:r w:rsidR="003B4EE5" w:rsidRPr="0067682D">
        <w:rPr>
          <w:b w:val="0"/>
        </w:rPr>
        <w:fldChar w:fldCharType="begin"/>
      </w:r>
      <w:r w:rsidRPr="0067682D">
        <w:rPr>
          <w:b w:val="0"/>
          <w:lang w:val="en-US"/>
        </w:rPr>
        <w:instrText xml:space="preserve"> SEQ Figure \* ARABIC </w:instrText>
      </w:r>
      <w:r w:rsidR="003B4EE5" w:rsidRPr="0067682D">
        <w:rPr>
          <w:b w:val="0"/>
        </w:rPr>
        <w:fldChar w:fldCharType="separate"/>
      </w:r>
      <w:r w:rsidRPr="0067682D">
        <w:rPr>
          <w:b w:val="0"/>
          <w:noProof/>
          <w:lang w:val="en-US"/>
        </w:rPr>
        <w:t>4</w:t>
      </w:r>
      <w:r w:rsidR="003B4EE5" w:rsidRPr="0067682D">
        <w:rPr>
          <w:b w:val="0"/>
        </w:rPr>
        <w:fldChar w:fldCharType="end"/>
      </w:r>
      <w:r w:rsidRPr="0067682D">
        <w:rPr>
          <w:b w:val="0"/>
          <w:lang w:val="en-US"/>
        </w:rPr>
        <w:t xml:space="preserve"> - The AutoBackup Manager tool.</w:t>
      </w:r>
    </w:p>
    <w:p w:rsidR="005C3841" w:rsidRDefault="005C3841" w:rsidP="005C3841">
      <w:pPr>
        <w:rPr>
          <w:color w:val="4F81BD" w:themeColor="accent1"/>
          <w:sz w:val="18"/>
          <w:szCs w:val="18"/>
          <w:lang w:val="en-US"/>
        </w:rPr>
      </w:pPr>
      <w:r>
        <w:rPr>
          <w:lang w:val="en-US"/>
        </w:rPr>
        <w:br w:type="page"/>
      </w:r>
    </w:p>
    <w:p w:rsidR="009E7D2C" w:rsidRDefault="005C3841" w:rsidP="005C3841">
      <w:pPr>
        <w:pStyle w:val="Heading1"/>
        <w:numPr>
          <w:ilvl w:val="0"/>
          <w:numId w:val="2"/>
        </w:numPr>
        <w:rPr>
          <w:lang w:val="en-US"/>
        </w:rPr>
      </w:pPr>
      <w:bookmarkStart w:id="21" w:name="_Toc203410252"/>
      <w:r>
        <w:rPr>
          <w:lang w:val="en-US"/>
        </w:rPr>
        <w:t>Options</w:t>
      </w:r>
      <w:bookmarkEnd w:id="21"/>
    </w:p>
    <w:p w:rsidR="005C3841" w:rsidRDefault="005C3841" w:rsidP="005C3841">
      <w:pPr>
        <w:rPr>
          <w:lang w:val="en-US"/>
        </w:rPr>
      </w:pPr>
    </w:p>
    <w:p w:rsidR="005C3841" w:rsidRDefault="005C3841" w:rsidP="005C3841">
      <w:pPr>
        <w:rPr>
          <w:lang w:val="en-US"/>
        </w:rPr>
      </w:pPr>
      <w:r>
        <w:rPr>
          <w:lang w:val="en-US"/>
        </w:rPr>
        <w:t xml:space="preserve">In this section, I will explain the different options you can set in the </w:t>
      </w:r>
      <w:r>
        <w:rPr>
          <w:i/>
          <w:lang w:val="en-US"/>
        </w:rPr>
        <w:t>Options</w:t>
      </w:r>
      <w:r>
        <w:rPr>
          <w:lang w:val="en-US"/>
        </w:rPr>
        <w:t xml:space="preserve"> window, which can be accessed via the </w:t>
      </w:r>
      <w:r>
        <w:rPr>
          <w:i/>
          <w:lang w:val="en-US"/>
        </w:rPr>
        <w:t>Tools – Options</w:t>
      </w:r>
      <w:r>
        <w:rPr>
          <w:lang w:val="en-US"/>
        </w:rPr>
        <w:t xml:space="preserve"> menu.</w:t>
      </w:r>
    </w:p>
    <w:p w:rsidR="005C3841" w:rsidRDefault="005C3841" w:rsidP="005C3841">
      <w:pPr>
        <w:rPr>
          <w:lang w:val="en-US"/>
        </w:rPr>
      </w:pPr>
    </w:p>
    <w:p w:rsidR="005C3841" w:rsidRDefault="005C3841" w:rsidP="005C3841">
      <w:pPr>
        <w:pStyle w:val="Heading2"/>
        <w:numPr>
          <w:ilvl w:val="1"/>
          <w:numId w:val="2"/>
        </w:numPr>
        <w:rPr>
          <w:lang w:val="en-US"/>
        </w:rPr>
      </w:pPr>
      <w:bookmarkStart w:id="22" w:name="_Toc203410253"/>
      <w:r>
        <w:rPr>
          <w:lang w:val="en-US"/>
        </w:rPr>
        <w:t>General</w:t>
      </w:r>
      <w:bookmarkEnd w:id="22"/>
    </w:p>
    <w:p w:rsidR="005C3841" w:rsidRDefault="005C3841" w:rsidP="005C3841">
      <w:pPr>
        <w:rPr>
          <w:lang w:val="en-US"/>
        </w:rPr>
      </w:pPr>
      <w:r>
        <w:rPr>
          <w:lang w:val="en-US"/>
        </w:rPr>
        <w:t xml:space="preserve">The </w:t>
      </w:r>
      <w:r>
        <w:rPr>
          <w:i/>
          <w:lang w:val="en-US"/>
        </w:rPr>
        <w:t>General</w:t>
      </w:r>
      <w:r>
        <w:rPr>
          <w:lang w:val="en-US"/>
        </w:rPr>
        <w:t xml:space="preserve"> options have influence on the behavior of ETScript in general.</w:t>
      </w:r>
    </w:p>
    <w:p w:rsidR="005C3841" w:rsidRDefault="005C3841" w:rsidP="005C3841">
      <w:pPr>
        <w:rPr>
          <w:lang w:val="en-US"/>
        </w:rPr>
      </w:pPr>
    </w:p>
    <w:p w:rsidR="005C3841" w:rsidRDefault="005C3841" w:rsidP="005C3841">
      <w:pPr>
        <w:rPr>
          <w:lang w:val="en-US"/>
        </w:rPr>
      </w:pPr>
      <w:r>
        <w:rPr>
          <w:lang w:val="en-US"/>
        </w:rPr>
        <w:t xml:space="preserve">The </w:t>
      </w:r>
      <w:r>
        <w:rPr>
          <w:i/>
          <w:lang w:val="en-US"/>
        </w:rPr>
        <w:t>W:ET ‘maps’ directory</w:t>
      </w:r>
      <w:r>
        <w:rPr>
          <w:lang w:val="en-US"/>
        </w:rPr>
        <w:t xml:space="preserve"> option textbox is used by the program as the default initial directory of both the </w:t>
      </w:r>
      <w:r>
        <w:rPr>
          <w:i/>
          <w:lang w:val="en-US"/>
        </w:rPr>
        <w:t xml:space="preserve">Open File </w:t>
      </w:r>
      <w:r>
        <w:rPr>
          <w:lang w:val="en-US"/>
        </w:rPr>
        <w:t xml:space="preserve">and </w:t>
      </w:r>
      <w:r>
        <w:rPr>
          <w:i/>
          <w:lang w:val="en-US"/>
        </w:rPr>
        <w:t>Save File</w:t>
      </w:r>
      <w:r>
        <w:rPr>
          <w:lang w:val="en-US"/>
        </w:rPr>
        <w:t xml:space="preserve"> dialogs. It is most convenient to set this to the location where you usually store your script files (which is the </w:t>
      </w:r>
      <w:r>
        <w:rPr>
          <w:i/>
          <w:lang w:val="en-US"/>
        </w:rPr>
        <w:t>etmain/maps</w:t>
      </w:r>
      <w:r>
        <w:rPr>
          <w:lang w:val="en-US"/>
        </w:rPr>
        <w:t xml:space="preserve"> directory by default).</w:t>
      </w:r>
    </w:p>
    <w:p w:rsidR="005C3841" w:rsidRDefault="005C3841" w:rsidP="005C3841">
      <w:pPr>
        <w:rPr>
          <w:lang w:val="en-US"/>
        </w:rPr>
      </w:pPr>
      <w:r>
        <w:rPr>
          <w:lang w:val="en-US"/>
        </w:rPr>
        <w:t xml:space="preserve">Click the […] button to browse to the correct folder, or click the </w:t>
      </w:r>
      <w:r>
        <w:rPr>
          <w:i/>
          <w:lang w:val="en-US"/>
        </w:rPr>
        <w:t>Default</w:t>
      </w:r>
      <w:r>
        <w:rPr>
          <w:lang w:val="en-US"/>
        </w:rPr>
        <w:t xml:space="preserve"> button to revert the location back to the default: </w:t>
      </w:r>
      <w:r>
        <w:rPr>
          <w:i/>
          <w:lang w:val="en-US"/>
        </w:rPr>
        <w:t>C:\Program Files\Wolfenstein – Enemy Territory\etmain\maps</w:t>
      </w:r>
      <w:r>
        <w:rPr>
          <w:lang w:val="en-US"/>
        </w:rPr>
        <w:t>.</w:t>
      </w:r>
    </w:p>
    <w:p w:rsidR="005C3841" w:rsidRDefault="005C3841" w:rsidP="005C3841">
      <w:pPr>
        <w:rPr>
          <w:lang w:val="en-US"/>
        </w:rPr>
      </w:pPr>
    </w:p>
    <w:p w:rsidR="005C3841" w:rsidRDefault="005C3841" w:rsidP="005C3841">
      <w:pPr>
        <w:rPr>
          <w:lang w:val="en-US"/>
        </w:rPr>
      </w:pPr>
      <w:r>
        <w:rPr>
          <w:lang w:val="en-US"/>
        </w:rPr>
        <w:t xml:space="preserve">The </w:t>
      </w:r>
      <w:r>
        <w:rPr>
          <w:i/>
          <w:lang w:val="en-US"/>
        </w:rPr>
        <w:t>Load template on New File</w:t>
      </w:r>
      <w:r>
        <w:rPr>
          <w:lang w:val="en-US"/>
        </w:rPr>
        <w:t xml:space="preserve"> checkbox determines whether the script </w:t>
      </w:r>
      <w:r>
        <w:rPr>
          <w:i/>
          <w:lang w:val="en-US"/>
        </w:rPr>
        <w:t>template</w:t>
      </w:r>
      <w:r>
        <w:rPr>
          <w:lang w:val="en-US"/>
        </w:rPr>
        <w:t xml:space="preserve"> is loaded instead of a blank new document whenever you choose to open a new file.</w:t>
      </w:r>
    </w:p>
    <w:p w:rsidR="005C3841" w:rsidRDefault="005C3841" w:rsidP="005C3841">
      <w:pPr>
        <w:rPr>
          <w:lang w:val="en-US"/>
        </w:rPr>
      </w:pPr>
    </w:p>
    <w:p w:rsidR="005C3841" w:rsidRDefault="005C3841" w:rsidP="005C3841">
      <w:pPr>
        <w:rPr>
          <w:lang w:val="en-US"/>
        </w:rPr>
      </w:pPr>
      <w:r>
        <w:rPr>
          <w:lang w:val="en-US"/>
        </w:rPr>
        <w:t xml:space="preserve">If the </w:t>
      </w:r>
      <w:r>
        <w:rPr>
          <w:i/>
          <w:lang w:val="en-US"/>
        </w:rPr>
        <w:t>Remember open scripts on closing</w:t>
      </w:r>
      <w:r>
        <w:rPr>
          <w:lang w:val="en-US"/>
        </w:rPr>
        <w:t xml:space="preserve"> checkbox is checked, the location of every open script file is stored when you close ETScript. Whenever you re-open ETScript, these script files will be opened automatically.</w:t>
      </w:r>
    </w:p>
    <w:p w:rsidR="005C3841" w:rsidRDefault="005C3841" w:rsidP="005C3841">
      <w:pPr>
        <w:rPr>
          <w:lang w:val="en-US"/>
        </w:rPr>
      </w:pPr>
    </w:p>
    <w:p w:rsidR="005C3841" w:rsidRDefault="005C3841" w:rsidP="005C3841">
      <w:pPr>
        <w:rPr>
          <w:lang w:val="en-US"/>
        </w:rPr>
      </w:pPr>
      <w:r>
        <w:rPr>
          <w:lang w:val="en-US"/>
        </w:rPr>
        <w:t xml:space="preserve">If the </w:t>
      </w:r>
      <w:r>
        <w:rPr>
          <w:i/>
          <w:lang w:val="en-US"/>
        </w:rPr>
        <w:t>Show Scriptcommands panel on startup</w:t>
      </w:r>
      <w:r>
        <w:rPr>
          <w:lang w:val="en-US"/>
        </w:rPr>
        <w:t xml:space="preserve"> checkbox is checked, the </w:t>
      </w:r>
      <w:r>
        <w:rPr>
          <w:i/>
          <w:lang w:val="en-US"/>
        </w:rPr>
        <w:t>Scriptcommand panel</w:t>
      </w:r>
      <w:r>
        <w:rPr>
          <w:lang w:val="en-US"/>
        </w:rPr>
        <w:t xml:space="preserve"> will be shown by default when you start ETScript. If it is unchecked, the panel will be hidden.</w:t>
      </w:r>
    </w:p>
    <w:p w:rsidR="005C3841" w:rsidRDefault="005C3841" w:rsidP="005C3841">
      <w:pPr>
        <w:rPr>
          <w:lang w:val="en-US"/>
        </w:rPr>
      </w:pPr>
    </w:p>
    <w:p w:rsidR="005C3841" w:rsidRDefault="005C3841" w:rsidP="005C3841">
      <w:pPr>
        <w:rPr>
          <w:lang w:val="en-US"/>
        </w:rPr>
      </w:pPr>
      <w:r>
        <w:rPr>
          <w:lang w:val="en-US"/>
        </w:rPr>
        <w:t xml:space="preserve">If the </w:t>
      </w:r>
      <w:r>
        <w:rPr>
          <w:i/>
          <w:lang w:val="en-US"/>
        </w:rPr>
        <w:t>Show warning message before ‘Close all’ scripts</w:t>
      </w:r>
      <w:r>
        <w:rPr>
          <w:lang w:val="en-US"/>
        </w:rPr>
        <w:t xml:space="preserve"> checkbox is checked, a warn</w:t>
      </w:r>
      <w:r w:rsidR="00633938">
        <w:rPr>
          <w:lang w:val="en-US"/>
        </w:rPr>
        <w:t>ing messagebox will inform you when</w:t>
      </w:r>
      <w:r>
        <w:rPr>
          <w:lang w:val="en-US"/>
        </w:rPr>
        <w:t xml:space="preserve"> you are about to close all </w:t>
      </w:r>
      <w:r w:rsidR="00633938">
        <w:rPr>
          <w:lang w:val="en-US"/>
        </w:rPr>
        <w:t>scripts.</w:t>
      </w:r>
      <w:r>
        <w:rPr>
          <w:lang w:val="en-US"/>
        </w:rPr>
        <w:t xml:space="preserve"> </w:t>
      </w:r>
      <w:r w:rsidR="00633938">
        <w:rPr>
          <w:lang w:val="en-US"/>
        </w:rPr>
        <w:t>While every non-saved script will still fire a ‘Do you want to save?’ message, it is probably best to realize that you are closing all the scripts if you ever click this by mistake.</w:t>
      </w:r>
    </w:p>
    <w:p w:rsidR="00633938" w:rsidRDefault="00633938" w:rsidP="005C3841">
      <w:pPr>
        <w:rPr>
          <w:lang w:val="en-US"/>
        </w:rPr>
      </w:pPr>
    </w:p>
    <w:p w:rsidR="00633938" w:rsidRDefault="00633938" w:rsidP="005C3841">
      <w:pPr>
        <w:rPr>
          <w:lang w:val="en-US"/>
        </w:rPr>
      </w:pPr>
      <w:r>
        <w:rPr>
          <w:lang w:val="en-US"/>
        </w:rPr>
        <w:t xml:space="preserve">Lastly, the </w:t>
      </w:r>
      <w:r>
        <w:rPr>
          <w:i/>
          <w:lang w:val="en-US"/>
        </w:rPr>
        <w:t>“Insert Date” date format</w:t>
      </w:r>
      <w:r>
        <w:rPr>
          <w:lang w:val="en-US"/>
        </w:rPr>
        <w:t xml:space="preserve"> dropdown box allows you to choose between a variety of date formats which will be used by the </w:t>
      </w:r>
      <w:r>
        <w:rPr>
          <w:i/>
          <w:lang w:val="en-US"/>
        </w:rPr>
        <w:t>Edit – Insert Date</w:t>
      </w:r>
      <w:r>
        <w:rPr>
          <w:lang w:val="en-US"/>
        </w:rPr>
        <w:t xml:space="preserve"> feature. Should you choose the </w:t>
      </w:r>
      <w:r>
        <w:rPr>
          <w:i/>
          <w:lang w:val="en-US"/>
        </w:rPr>
        <w:t>Custom*</w:t>
      </w:r>
      <w:r>
        <w:rPr>
          <w:lang w:val="en-US"/>
        </w:rPr>
        <w:t xml:space="preserve"> option, a textbox will appear in which you can type your own custom format. You can see the result of that particular format immediately on the date to the right.</w:t>
      </w:r>
    </w:p>
    <w:p w:rsidR="00633938" w:rsidRDefault="00633938" w:rsidP="005C3841">
      <w:pPr>
        <w:rPr>
          <w:lang w:val="en-US"/>
        </w:rPr>
      </w:pPr>
    </w:p>
    <w:p w:rsidR="00633938" w:rsidRDefault="00633938" w:rsidP="005C3841">
      <w:pPr>
        <w:rPr>
          <w:lang w:val="en-US"/>
        </w:rPr>
      </w:pPr>
    </w:p>
    <w:p w:rsidR="00633938" w:rsidRDefault="00633938" w:rsidP="00633938">
      <w:pPr>
        <w:pStyle w:val="Heading2"/>
        <w:numPr>
          <w:ilvl w:val="1"/>
          <w:numId w:val="2"/>
        </w:numPr>
        <w:rPr>
          <w:lang w:val="en-US"/>
        </w:rPr>
      </w:pPr>
      <w:bookmarkStart w:id="23" w:name="_Toc203410254"/>
      <w:r>
        <w:rPr>
          <w:lang w:val="en-US"/>
        </w:rPr>
        <w:t>Text editor</w:t>
      </w:r>
      <w:bookmarkEnd w:id="23"/>
    </w:p>
    <w:p w:rsidR="00633938" w:rsidRDefault="00633938" w:rsidP="00633938">
      <w:pPr>
        <w:rPr>
          <w:lang w:val="en-US"/>
        </w:rPr>
      </w:pPr>
      <w:r>
        <w:rPr>
          <w:lang w:val="en-US"/>
        </w:rPr>
        <w:t xml:space="preserve">The </w:t>
      </w:r>
      <w:r>
        <w:rPr>
          <w:i/>
          <w:lang w:val="en-US"/>
        </w:rPr>
        <w:t>Text editor</w:t>
      </w:r>
      <w:r>
        <w:rPr>
          <w:lang w:val="en-US"/>
        </w:rPr>
        <w:t xml:space="preserve"> options control most of the features used in the text-editor.</w:t>
      </w:r>
    </w:p>
    <w:p w:rsidR="00633938" w:rsidRDefault="00633938" w:rsidP="00633938">
      <w:pPr>
        <w:rPr>
          <w:lang w:val="en-US"/>
        </w:rPr>
      </w:pPr>
    </w:p>
    <w:p w:rsidR="00825898" w:rsidRPr="006078C6" w:rsidRDefault="006078C6" w:rsidP="00633938">
      <w:pPr>
        <w:rPr>
          <w:lang w:val="en-US"/>
        </w:rPr>
      </w:pPr>
      <w:r>
        <w:rPr>
          <w:lang w:val="en-US"/>
        </w:rPr>
        <w:t xml:space="preserve">The </w:t>
      </w:r>
      <w:r>
        <w:rPr>
          <w:i/>
          <w:lang w:val="en-US"/>
        </w:rPr>
        <w:t>Enable Auto-Indenting</w:t>
      </w:r>
      <w:r>
        <w:rPr>
          <w:lang w:val="en-US"/>
        </w:rPr>
        <w:t xml:space="preserve">, </w:t>
      </w:r>
      <w:r>
        <w:rPr>
          <w:i/>
          <w:lang w:val="en-US"/>
        </w:rPr>
        <w:t xml:space="preserve">Enable Block-Indenting </w:t>
      </w:r>
      <w:r>
        <w:rPr>
          <w:lang w:val="en-US"/>
        </w:rPr>
        <w:t>and</w:t>
      </w:r>
      <w:r>
        <w:rPr>
          <w:i/>
          <w:lang w:val="en-US"/>
        </w:rPr>
        <w:t xml:space="preserve"> Enable Intellisense</w:t>
      </w:r>
      <w:r>
        <w:rPr>
          <w:lang w:val="en-US"/>
        </w:rPr>
        <w:t xml:space="preserve"> options determine whether or not these features are enabled. See section 2.2.3. and 2.4.1. for an explanation of these features.</w:t>
      </w:r>
    </w:p>
    <w:p w:rsidR="00825898" w:rsidRDefault="00825898" w:rsidP="00633938">
      <w:pPr>
        <w:rPr>
          <w:lang w:val="en-US"/>
        </w:rPr>
      </w:pPr>
    </w:p>
    <w:p w:rsidR="00825898" w:rsidRDefault="00EE25C2" w:rsidP="00633938">
      <w:pPr>
        <w:rPr>
          <w:lang w:val="en-US"/>
        </w:rPr>
      </w:pPr>
      <w:r>
        <w:rPr>
          <w:lang w:val="en-US"/>
        </w:rPr>
        <w:lastRenderedPageBreak/>
        <w:t xml:space="preserve">If the </w:t>
      </w:r>
      <w:r>
        <w:rPr>
          <w:i/>
          <w:lang w:val="en-US"/>
        </w:rPr>
        <w:t>Type { instead of [</w:t>
      </w:r>
      <w:r w:rsidRPr="00EE25C2">
        <w:rPr>
          <w:lang w:val="en-US"/>
        </w:rPr>
        <w:t xml:space="preserve">checkbox </w:t>
      </w:r>
      <w:r>
        <w:rPr>
          <w:lang w:val="en-US"/>
        </w:rPr>
        <w:t xml:space="preserve">is checked, you type an opening bracket ( { ) instead of a square opening bracket ( [ ). This is useful if </w:t>
      </w:r>
      <w:r>
        <w:rPr>
          <w:i/>
          <w:lang w:val="en-US"/>
        </w:rPr>
        <w:t>Block-Indenting</w:t>
      </w:r>
      <w:r>
        <w:rPr>
          <w:lang w:val="en-US"/>
        </w:rPr>
        <w:t xml:space="preserve"> is enabled and you want to type an opening bracket without the automatic ‘bracket-block’.</w:t>
      </w:r>
    </w:p>
    <w:p w:rsidR="00EE25C2" w:rsidRDefault="00EE25C2" w:rsidP="00633938">
      <w:pPr>
        <w:rPr>
          <w:lang w:val="en-US"/>
        </w:rPr>
      </w:pPr>
    </w:p>
    <w:p w:rsidR="00EE25C2" w:rsidRDefault="00EE25C2" w:rsidP="00633938">
      <w:pPr>
        <w:rPr>
          <w:lang w:val="en-US"/>
        </w:rPr>
      </w:pPr>
      <w:r>
        <w:rPr>
          <w:lang w:val="en-US"/>
        </w:rPr>
        <w:t xml:space="preserve">The </w:t>
      </w:r>
      <w:r>
        <w:rPr>
          <w:i/>
          <w:lang w:val="en-US"/>
        </w:rPr>
        <w:t>Show Linenumbers</w:t>
      </w:r>
      <w:r>
        <w:rPr>
          <w:lang w:val="en-US"/>
        </w:rPr>
        <w:t xml:space="preserve"> checkbox determines whether or not the line numbers in a script document are shown.</w:t>
      </w:r>
    </w:p>
    <w:p w:rsidR="00EE25C2" w:rsidRDefault="00EE25C2" w:rsidP="00633938">
      <w:pPr>
        <w:rPr>
          <w:lang w:val="en-US"/>
        </w:rPr>
      </w:pPr>
    </w:p>
    <w:p w:rsidR="00EE25C2" w:rsidRDefault="00EE25C2" w:rsidP="00633938">
      <w:pPr>
        <w:rPr>
          <w:lang w:val="en-US"/>
        </w:rPr>
      </w:pPr>
      <w:r>
        <w:rPr>
          <w:lang w:val="en-US"/>
        </w:rPr>
        <w:t xml:space="preserve">Finally, the </w:t>
      </w:r>
      <w:r>
        <w:rPr>
          <w:i/>
          <w:lang w:val="en-US"/>
        </w:rPr>
        <w:t>Texteditor font</w:t>
      </w:r>
      <w:r>
        <w:rPr>
          <w:lang w:val="en-US"/>
        </w:rPr>
        <w:t xml:space="preserve"> option allows you to change the font (and color) of the text in the scripts. Click the </w:t>
      </w:r>
      <w:r>
        <w:rPr>
          <w:i/>
          <w:lang w:val="en-US"/>
        </w:rPr>
        <w:t>Select</w:t>
      </w:r>
      <w:r>
        <w:rPr>
          <w:lang w:val="en-US"/>
        </w:rPr>
        <w:t xml:space="preserve"> button to choose a font and color from the </w:t>
      </w:r>
      <w:r>
        <w:rPr>
          <w:i/>
          <w:lang w:val="en-US"/>
        </w:rPr>
        <w:t>Font dialog</w:t>
      </w:r>
      <w:r>
        <w:rPr>
          <w:lang w:val="en-US"/>
        </w:rPr>
        <w:t xml:space="preserve">. The selected font will appear in the textbox. Use the </w:t>
      </w:r>
      <w:r>
        <w:rPr>
          <w:i/>
          <w:lang w:val="en-US"/>
        </w:rPr>
        <w:t>Default</w:t>
      </w:r>
      <w:r>
        <w:rPr>
          <w:lang w:val="en-US"/>
        </w:rPr>
        <w:t xml:space="preserve"> button to revert back to the default black, </w:t>
      </w:r>
      <w:r>
        <w:rPr>
          <w:i/>
          <w:lang w:val="en-US"/>
        </w:rPr>
        <w:t>Courier New</w:t>
      </w:r>
      <w:r>
        <w:rPr>
          <w:lang w:val="en-US"/>
        </w:rPr>
        <w:t>, 10pt font.</w:t>
      </w:r>
    </w:p>
    <w:p w:rsidR="00EE25C2" w:rsidRDefault="00EE25C2" w:rsidP="00633938">
      <w:pPr>
        <w:rPr>
          <w:lang w:val="en-US"/>
        </w:rPr>
      </w:pPr>
      <w:r>
        <w:rPr>
          <w:lang w:val="en-US"/>
        </w:rPr>
        <w:t>Note that changes in font are only visible if you re-open your scripts; they are not changed in “real-time”.</w:t>
      </w:r>
    </w:p>
    <w:p w:rsidR="00EE25C2" w:rsidRDefault="00EE25C2" w:rsidP="00633938">
      <w:pPr>
        <w:rPr>
          <w:lang w:val="en-US"/>
        </w:rPr>
      </w:pPr>
    </w:p>
    <w:p w:rsidR="00EE25C2" w:rsidRDefault="00EE25C2" w:rsidP="00633938">
      <w:pPr>
        <w:rPr>
          <w:lang w:val="en-US"/>
        </w:rPr>
      </w:pPr>
    </w:p>
    <w:p w:rsidR="00EE25C2" w:rsidRDefault="00EE25C2" w:rsidP="00EE25C2">
      <w:pPr>
        <w:pStyle w:val="Heading2"/>
        <w:numPr>
          <w:ilvl w:val="1"/>
          <w:numId w:val="2"/>
        </w:numPr>
        <w:rPr>
          <w:lang w:val="en-US"/>
        </w:rPr>
      </w:pPr>
      <w:bookmarkStart w:id="24" w:name="_Toc203410255"/>
      <w:r>
        <w:rPr>
          <w:lang w:val="en-US"/>
        </w:rPr>
        <w:t>AutoBackup</w:t>
      </w:r>
      <w:bookmarkEnd w:id="24"/>
    </w:p>
    <w:p w:rsidR="00EE25C2" w:rsidRDefault="0038184A" w:rsidP="00EE25C2">
      <w:pPr>
        <w:rPr>
          <w:lang w:val="en-US"/>
        </w:rPr>
      </w:pPr>
      <w:r>
        <w:rPr>
          <w:lang w:val="en-US"/>
        </w:rPr>
        <w:t xml:space="preserve">In the </w:t>
      </w:r>
      <w:r>
        <w:rPr>
          <w:i/>
          <w:lang w:val="en-US"/>
        </w:rPr>
        <w:t>AutoBackup</w:t>
      </w:r>
      <w:r>
        <w:rPr>
          <w:lang w:val="en-US"/>
        </w:rPr>
        <w:t xml:space="preserve"> tab, you can enable or disable the </w:t>
      </w:r>
      <w:r>
        <w:rPr>
          <w:i/>
          <w:lang w:val="en-US"/>
        </w:rPr>
        <w:t>AutoBackup</w:t>
      </w:r>
      <w:r>
        <w:rPr>
          <w:lang w:val="en-US"/>
        </w:rPr>
        <w:t xml:space="preserve"> feature. You can also use the </w:t>
      </w:r>
      <w:r>
        <w:rPr>
          <w:i/>
          <w:lang w:val="en-US"/>
        </w:rPr>
        <w:t>Auto-Backup time interval</w:t>
      </w:r>
      <w:r>
        <w:rPr>
          <w:lang w:val="en-US"/>
        </w:rPr>
        <w:t xml:space="preserve"> option to change the wait time between two backups.</w:t>
      </w:r>
    </w:p>
    <w:p w:rsidR="0038184A" w:rsidRDefault="0038184A" w:rsidP="00EE25C2">
      <w:pPr>
        <w:rPr>
          <w:lang w:val="en-US"/>
        </w:rPr>
      </w:pPr>
      <w:r>
        <w:rPr>
          <w:lang w:val="en-US"/>
        </w:rPr>
        <w:t xml:space="preserve">Finally you can change the extension the backup files use, either </w:t>
      </w:r>
      <w:r>
        <w:rPr>
          <w:i/>
          <w:lang w:val="en-US"/>
        </w:rPr>
        <w:t>.script</w:t>
      </w:r>
      <w:r>
        <w:rPr>
          <w:lang w:val="en-US"/>
        </w:rPr>
        <w:t xml:space="preserve"> or </w:t>
      </w:r>
      <w:r>
        <w:rPr>
          <w:i/>
          <w:lang w:val="en-US"/>
        </w:rPr>
        <w:t>.bak</w:t>
      </w:r>
      <w:r>
        <w:rPr>
          <w:lang w:val="en-US"/>
        </w:rPr>
        <w:t>.</w:t>
      </w:r>
    </w:p>
    <w:p w:rsidR="000243A5" w:rsidRDefault="000243A5" w:rsidP="00EE25C2">
      <w:pPr>
        <w:rPr>
          <w:lang w:val="en-US"/>
        </w:rPr>
      </w:pPr>
    </w:p>
    <w:p w:rsidR="000243A5" w:rsidRDefault="000243A5" w:rsidP="00EE25C2">
      <w:pPr>
        <w:rPr>
          <w:lang w:val="en-US"/>
        </w:rPr>
      </w:pPr>
    </w:p>
    <w:p w:rsidR="000243A5" w:rsidRDefault="000243A5" w:rsidP="000243A5">
      <w:pPr>
        <w:pStyle w:val="Heading2"/>
        <w:numPr>
          <w:ilvl w:val="1"/>
          <w:numId w:val="2"/>
        </w:numPr>
        <w:rPr>
          <w:lang w:val="en-US"/>
        </w:rPr>
      </w:pPr>
      <w:bookmarkStart w:id="25" w:name="_Toc203410256"/>
      <w:r>
        <w:rPr>
          <w:lang w:val="en-US"/>
        </w:rPr>
        <w:t>Appearance</w:t>
      </w:r>
      <w:bookmarkEnd w:id="25"/>
    </w:p>
    <w:p w:rsidR="000243A5" w:rsidRDefault="000243A5" w:rsidP="000243A5">
      <w:pPr>
        <w:rPr>
          <w:lang w:val="en-US"/>
        </w:rPr>
      </w:pPr>
      <w:r>
        <w:rPr>
          <w:lang w:val="en-US"/>
        </w:rPr>
        <w:t xml:space="preserve">Lastly, in the </w:t>
      </w:r>
      <w:r>
        <w:rPr>
          <w:i/>
          <w:lang w:val="en-US"/>
        </w:rPr>
        <w:t>Appearance</w:t>
      </w:r>
      <w:r>
        <w:rPr>
          <w:lang w:val="en-US"/>
        </w:rPr>
        <w:t xml:space="preserve"> tab you can change the color-style of the program.</w:t>
      </w:r>
    </w:p>
    <w:p w:rsidR="00384B42" w:rsidRDefault="00384B42" w:rsidP="000243A5">
      <w:pPr>
        <w:rPr>
          <w:lang w:val="en-US"/>
        </w:rPr>
      </w:pPr>
    </w:p>
    <w:p w:rsidR="00384B42" w:rsidRDefault="00384B42" w:rsidP="000243A5">
      <w:pPr>
        <w:rPr>
          <w:lang w:val="en-US"/>
        </w:rPr>
      </w:pPr>
    </w:p>
    <w:p w:rsidR="00384B42" w:rsidRDefault="00384B42" w:rsidP="000243A5">
      <w:pPr>
        <w:rPr>
          <w:lang w:val="en-US"/>
        </w:rPr>
      </w:pPr>
    </w:p>
    <w:p w:rsidR="00DB2828" w:rsidRDefault="00DB2828" w:rsidP="000243A5">
      <w:pPr>
        <w:rPr>
          <w:lang w:val="en-US"/>
        </w:rPr>
      </w:pPr>
    </w:p>
    <w:p w:rsidR="00DB2828" w:rsidRDefault="00DB2828" w:rsidP="000243A5">
      <w:pPr>
        <w:rPr>
          <w:lang w:val="en-US"/>
        </w:rPr>
      </w:pPr>
    </w:p>
    <w:p w:rsidR="00DB2828" w:rsidRDefault="00DB2828" w:rsidP="000243A5">
      <w:pPr>
        <w:rPr>
          <w:lang w:val="en-US"/>
        </w:rPr>
      </w:pPr>
    </w:p>
    <w:p w:rsidR="00DB2828" w:rsidRDefault="00DB2828" w:rsidP="000243A5">
      <w:pPr>
        <w:rPr>
          <w:lang w:val="en-US"/>
        </w:rPr>
      </w:pPr>
    </w:p>
    <w:p w:rsidR="00384B42" w:rsidRDefault="00384B42" w:rsidP="000243A5">
      <w:pPr>
        <w:rPr>
          <w:lang w:val="en-US"/>
        </w:rPr>
      </w:pPr>
    </w:p>
    <w:p w:rsidR="00384B42" w:rsidRDefault="00384B42" w:rsidP="00384B42">
      <w:pPr>
        <w:pStyle w:val="Heading1"/>
        <w:numPr>
          <w:ilvl w:val="0"/>
          <w:numId w:val="2"/>
        </w:numPr>
        <w:rPr>
          <w:lang w:val="en-US"/>
        </w:rPr>
      </w:pPr>
      <w:bookmarkStart w:id="26" w:name="_Toc203410257"/>
      <w:r>
        <w:rPr>
          <w:lang w:val="en-US"/>
        </w:rPr>
        <w:t>Contact</w:t>
      </w:r>
      <w:bookmarkEnd w:id="26"/>
    </w:p>
    <w:p w:rsidR="00384B42" w:rsidRDefault="00384B42" w:rsidP="00384B42">
      <w:pPr>
        <w:rPr>
          <w:lang w:val="en-US"/>
        </w:rPr>
      </w:pPr>
    </w:p>
    <w:p w:rsidR="00384B42" w:rsidRDefault="00384B42" w:rsidP="00384B42">
      <w:pPr>
        <w:rPr>
          <w:lang w:val="en-US"/>
        </w:rPr>
      </w:pPr>
      <w:r>
        <w:rPr>
          <w:lang w:val="en-US"/>
        </w:rPr>
        <w:t>Feel free to contact me for various things such as questions about ETScript, questions about how I created it, or to report bugs (please!).</w:t>
      </w:r>
    </w:p>
    <w:p w:rsidR="00384B42" w:rsidRDefault="00384B42" w:rsidP="00384B42">
      <w:pPr>
        <w:rPr>
          <w:lang w:val="en-US"/>
        </w:rPr>
      </w:pPr>
      <w:r>
        <w:rPr>
          <w:lang w:val="en-US"/>
        </w:rPr>
        <w:t xml:space="preserve">You can reach me by email at </w:t>
      </w:r>
      <w:hyperlink r:id="rId10" w:history="1">
        <w:r w:rsidRPr="00BC5D3E">
          <w:rPr>
            <w:rStyle w:val="Hyperlink"/>
            <w:lang w:val="en-US"/>
          </w:rPr>
          <w:t>r0fnick@gmail.com</w:t>
        </w:r>
      </w:hyperlink>
      <w:r>
        <w:rPr>
          <w:lang w:val="en-US"/>
        </w:rPr>
        <w:t>, or you can leave a reply in the appropriate ETScript 3 thread on the Splashdamage forums.</w:t>
      </w:r>
    </w:p>
    <w:p w:rsidR="00891605" w:rsidRDefault="00891605" w:rsidP="00384B42">
      <w:pPr>
        <w:rPr>
          <w:lang w:val="en-US"/>
        </w:rPr>
      </w:pPr>
    </w:p>
    <w:p w:rsidR="00891605" w:rsidRDefault="00891605" w:rsidP="00384B42">
      <w:pPr>
        <w:rPr>
          <w:lang w:val="en-US"/>
        </w:rPr>
      </w:pPr>
    </w:p>
    <w:p w:rsidR="00891605" w:rsidRDefault="00891605" w:rsidP="00384B42">
      <w:pPr>
        <w:rPr>
          <w:lang w:val="en-US"/>
        </w:rPr>
      </w:pPr>
    </w:p>
    <w:p w:rsidR="00891605" w:rsidRDefault="00891605" w:rsidP="00384B42">
      <w:pPr>
        <w:rPr>
          <w:lang w:val="en-US"/>
        </w:rPr>
      </w:pPr>
    </w:p>
    <w:p w:rsidR="00891605" w:rsidRDefault="00891605" w:rsidP="00384B42">
      <w:pPr>
        <w:rPr>
          <w:lang w:val="en-US"/>
        </w:rPr>
      </w:pPr>
    </w:p>
    <w:p w:rsidR="00891605" w:rsidRDefault="00891605" w:rsidP="00384B42">
      <w:pPr>
        <w:rPr>
          <w:lang w:val="en-US"/>
        </w:rPr>
      </w:pPr>
    </w:p>
    <w:p w:rsidR="00891605" w:rsidRDefault="00891605" w:rsidP="00384B42">
      <w:pPr>
        <w:rPr>
          <w:lang w:val="en-US"/>
        </w:rPr>
      </w:pPr>
    </w:p>
    <w:p w:rsidR="00891605" w:rsidRDefault="00891605" w:rsidP="00384B42">
      <w:pPr>
        <w:rPr>
          <w:lang w:val="en-US"/>
        </w:rPr>
      </w:pPr>
    </w:p>
    <w:p w:rsidR="00891605" w:rsidRDefault="00891605" w:rsidP="00384B42">
      <w:pPr>
        <w:rPr>
          <w:lang w:val="en-US"/>
        </w:rPr>
      </w:pPr>
    </w:p>
    <w:p w:rsidR="00891605" w:rsidRDefault="00891605" w:rsidP="00384B42">
      <w:pPr>
        <w:rPr>
          <w:lang w:val="en-US"/>
        </w:rPr>
      </w:pPr>
    </w:p>
    <w:p w:rsidR="00891605" w:rsidRDefault="00891605" w:rsidP="00384B42">
      <w:pPr>
        <w:rPr>
          <w:lang w:val="en-US"/>
        </w:rPr>
      </w:pPr>
    </w:p>
    <w:p w:rsidR="00891605" w:rsidRDefault="00891605" w:rsidP="00384B42">
      <w:pPr>
        <w:rPr>
          <w:lang w:val="en-US"/>
        </w:rPr>
      </w:pPr>
    </w:p>
    <w:p w:rsidR="00891605" w:rsidRDefault="00891605" w:rsidP="00384B42">
      <w:pPr>
        <w:rPr>
          <w:lang w:val="en-US"/>
        </w:rPr>
      </w:pPr>
    </w:p>
    <w:p w:rsidR="00891605" w:rsidRDefault="00891605" w:rsidP="00891605">
      <w:pPr>
        <w:pStyle w:val="Heading1"/>
        <w:numPr>
          <w:ilvl w:val="0"/>
          <w:numId w:val="2"/>
        </w:numPr>
        <w:rPr>
          <w:lang w:val="en-US"/>
        </w:rPr>
      </w:pPr>
      <w:bookmarkStart w:id="27" w:name="_Toc203410258"/>
      <w:r>
        <w:rPr>
          <w:lang w:val="en-US"/>
        </w:rPr>
        <w:t>Thanks</w:t>
      </w:r>
      <w:bookmarkEnd w:id="27"/>
    </w:p>
    <w:p w:rsidR="00891605" w:rsidRDefault="00891605" w:rsidP="00891605">
      <w:pPr>
        <w:rPr>
          <w:lang w:val="en-US"/>
        </w:rPr>
      </w:pPr>
    </w:p>
    <w:p w:rsidR="00891605" w:rsidRDefault="00891605" w:rsidP="00891605">
      <w:pPr>
        <w:rPr>
          <w:lang w:val="en-US"/>
        </w:rPr>
      </w:pPr>
      <w:r>
        <w:rPr>
          <w:lang w:val="en-US"/>
        </w:rPr>
        <w:t>I would like to thank a few people for their help. Without you, I would never have gotten this far with this program, thanks!!!</w:t>
      </w:r>
    </w:p>
    <w:p w:rsidR="00891605" w:rsidRDefault="00891605" w:rsidP="00891605">
      <w:pPr>
        <w:rPr>
          <w:lang w:val="en-US"/>
        </w:rPr>
      </w:pPr>
    </w:p>
    <w:p w:rsidR="00891605" w:rsidRDefault="00891605" w:rsidP="00891605">
      <w:pPr>
        <w:ind w:left="2160" w:hanging="1440"/>
        <w:rPr>
          <w:lang w:val="en-US"/>
        </w:rPr>
      </w:pPr>
      <w:r>
        <w:rPr>
          <w:lang w:val="en-US"/>
        </w:rPr>
        <w:t>Roeltje:</w:t>
      </w:r>
      <w:r>
        <w:rPr>
          <w:lang w:val="en-US"/>
        </w:rPr>
        <w:tab/>
      </w:r>
      <w:r w:rsidRPr="00891605">
        <w:rPr>
          <w:lang w:val="en-US"/>
        </w:rPr>
        <w:t>For the actual idea of ETScript, first created by him as ‘Masterscript’ but abandoned later.</w:t>
      </w:r>
    </w:p>
    <w:p w:rsidR="00891605" w:rsidRDefault="00891605" w:rsidP="00891605">
      <w:pPr>
        <w:ind w:left="2160" w:hanging="1800"/>
        <w:rPr>
          <w:lang w:val="en-US"/>
        </w:rPr>
      </w:pPr>
    </w:p>
    <w:p w:rsidR="00891605" w:rsidRDefault="00891605" w:rsidP="00891605">
      <w:pPr>
        <w:ind w:firstLine="720"/>
        <w:rPr>
          <w:lang w:val="en-US"/>
        </w:rPr>
      </w:pPr>
      <w:r>
        <w:rPr>
          <w:lang w:val="en-US"/>
        </w:rPr>
        <w:t>Chruker:</w:t>
      </w:r>
      <w:r>
        <w:rPr>
          <w:lang w:val="en-US"/>
        </w:rPr>
        <w:tab/>
        <w:t>For his complete script command reference:</w:t>
      </w:r>
    </w:p>
    <w:p w:rsidR="00891605" w:rsidRPr="00891605" w:rsidRDefault="003B4EE5" w:rsidP="00891605">
      <w:pPr>
        <w:ind w:left="2160"/>
        <w:rPr>
          <w:rFonts w:cs="Courier New"/>
          <w:noProof/>
          <w:color w:val="A31515"/>
          <w:szCs w:val="20"/>
          <w:lang w:val="en-US"/>
        </w:rPr>
      </w:pPr>
      <w:hyperlink r:id="rId11" w:history="1">
        <w:r w:rsidR="00891605" w:rsidRPr="00891605">
          <w:rPr>
            <w:rStyle w:val="Hyperlink"/>
            <w:rFonts w:cs="Courier New"/>
            <w:noProof/>
            <w:szCs w:val="20"/>
            <w:lang w:val="en-US"/>
          </w:rPr>
          <w:t>http://games.chruker.dk/enemy_territory/scripting_reference.php</w:t>
        </w:r>
      </w:hyperlink>
      <w:r w:rsidR="00891605" w:rsidRPr="00891605">
        <w:rPr>
          <w:rFonts w:cs="Courier New"/>
          <w:noProof/>
          <w:color w:val="A31515"/>
          <w:szCs w:val="20"/>
          <w:lang w:val="en-US"/>
        </w:rPr>
        <w:t xml:space="preserve"> </w:t>
      </w:r>
    </w:p>
    <w:p w:rsidR="00891605" w:rsidRDefault="00891605" w:rsidP="00891605">
      <w:pPr>
        <w:rPr>
          <w:rFonts w:cs="Courier New"/>
          <w:noProof/>
          <w:color w:val="A31515"/>
          <w:sz w:val="20"/>
          <w:szCs w:val="20"/>
          <w:lang w:val="en-US"/>
        </w:rPr>
      </w:pPr>
    </w:p>
    <w:p w:rsidR="00891605" w:rsidRDefault="00891605" w:rsidP="00891605">
      <w:pPr>
        <w:rPr>
          <w:rFonts w:cs="Courier New"/>
          <w:noProof/>
          <w:szCs w:val="20"/>
          <w:lang w:val="en-US"/>
        </w:rPr>
      </w:pPr>
      <w:r>
        <w:rPr>
          <w:rFonts w:cs="Courier New"/>
          <w:noProof/>
          <w:color w:val="A31515"/>
          <w:szCs w:val="20"/>
          <w:lang w:val="en-US"/>
        </w:rPr>
        <w:tab/>
      </w:r>
      <w:r>
        <w:rPr>
          <w:rFonts w:cs="Courier New"/>
          <w:noProof/>
          <w:szCs w:val="20"/>
          <w:lang w:val="en-US"/>
        </w:rPr>
        <w:t>VBForums:</w:t>
      </w:r>
      <w:r>
        <w:rPr>
          <w:rFonts w:cs="Courier New"/>
          <w:noProof/>
          <w:szCs w:val="20"/>
          <w:lang w:val="en-US"/>
        </w:rPr>
        <w:tab/>
        <w:t>A forum on which I had to ask for help countless times…</w:t>
      </w:r>
    </w:p>
    <w:p w:rsidR="00891605" w:rsidRDefault="00891605" w:rsidP="00891605">
      <w:pPr>
        <w:rPr>
          <w:rFonts w:cs="Courier New"/>
          <w:noProof/>
          <w:szCs w:val="20"/>
          <w:lang w:val="en-US"/>
        </w:rPr>
      </w:pPr>
      <w:r>
        <w:rPr>
          <w:rFonts w:cs="Courier New"/>
          <w:noProof/>
          <w:szCs w:val="20"/>
          <w:lang w:val="en-US"/>
        </w:rPr>
        <w:tab/>
      </w:r>
      <w:r>
        <w:rPr>
          <w:rFonts w:cs="Courier New"/>
          <w:noProof/>
          <w:szCs w:val="20"/>
          <w:lang w:val="en-US"/>
        </w:rPr>
        <w:tab/>
      </w:r>
      <w:r>
        <w:rPr>
          <w:rFonts w:cs="Courier New"/>
          <w:noProof/>
          <w:szCs w:val="20"/>
          <w:lang w:val="en-US"/>
        </w:rPr>
        <w:tab/>
      </w:r>
      <w:hyperlink r:id="rId12" w:history="1">
        <w:r w:rsidRPr="00BC5D3E">
          <w:rPr>
            <w:rStyle w:val="Hyperlink"/>
            <w:rFonts w:cs="Courier New"/>
            <w:noProof/>
            <w:szCs w:val="20"/>
            <w:lang w:val="en-US"/>
          </w:rPr>
          <w:t>http://www.vbforums.com/</w:t>
        </w:r>
      </w:hyperlink>
    </w:p>
    <w:p w:rsidR="00891605" w:rsidRDefault="00891605" w:rsidP="00891605">
      <w:pPr>
        <w:rPr>
          <w:rFonts w:cs="Courier New"/>
          <w:noProof/>
          <w:szCs w:val="20"/>
          <w:lang w:val="en-US"/>
        </w:rPr>
      </w:pPr>
    </w:p>
    <w:p w:rsidR="00891605" w:rsidRDefault="00891605" w:rsidP="00891605">
      <w:pPr>
        <w:rPr>
          <w:rFonts w:cs="Courier New"/>
          <w:noProof/>
          <w:szCs w:val="20"/>
          <w:lang w:val="en-US"/>
        </w:rPr>
      </w:pPr>
      <w:r>
        <w:rPr>
          <w:rFonts w:cs="Courier New"/>
          <w:noProof/>
          <w:szCs w:val="20"/>
          <w:lang w:val="en-US"/>
        </w:rPr>
        <w:tab/>
        <w:t>Splashdamage:</w:t>
      </w:r>
      <w:r>
        <w:rPr>
          <w:rFonts w:cs="Courier New"/>
          <w:noProof/>
          <w:szCs w:val="20"/>
          <w:lang w:val="en-US"/>
        </w:rPr>
        <w:tab/>
        <w:t>For the ideas and support of the Splashdamage mapping communicty.</w:t>
      </w:r>
    </w:p>
    <w:p w:rsidR="00891605" w:rsidRPr="00891605" w:rsidRDefault="00891605" w:rsidP="00891605">
      <w:pPr>
        <w:rPr>
          <w:rFonts w:cs="Courier New"/>
          <w:noProof/>
          <w:szCs w:val="20"/>
          <w:lang w:val="en-US"/>
        </w:rPr>
      </w:pPr>
    </w:p>
    <w:p w:rsidR="00891605" w:rsidRPr="00891605" w:rsidRDefault="00891605" w:rsidP="00891605">
      <w:pPr>
        <w:rPr>
          <w:rFonts w:cs="Courier New"/>
          <w:noProof/>
          <w:color w:val="A31515"/>
          <w:lang w:val="en-US"/>
        </w:rPr>
      </w:pPr>
    </w:p>
    <w:p w:rsidR="00891605" w:rsidRDefault="00891605" w:rsidP="00891605">
      <w:pPr>
        <w:rPr>
          <w:lang w:val="en-US"/>
        </w:rPr>
      </w:pPr>
    </w:p>
    <w:p w:rsidR="00891605" w:rsidRDefault="00891605" w:rsidP="00891605">
      <w:pPr>
        <w:rPr>
          <w:lang w:val="en-US"/>
        </w:rPr>
      </w:pPr>
    </w:p>
    <w:p w:rsidR="00891605" w:rsidRDefault="00891605" w:rsidP="00891605">
      <w:pPr>
        <w:rPr>
          <w:lang w:val="en-US"/>
        </w:rPr>
      </w:pPr>
    </w:p>
    <w:p w:rsidR="00891605" w:rsidRDefault="00891605" w:rsidP="00891605">
      <w:pPr>
        <w:rPr>
          <w:lang w:val="en-US"/>
        </w:rPr>
      </w:pPr>
    </w:p>
    <w:p w:rsidR="00891605" w:rsidRDefault="00891605" w:rsidP="00891605">
      <w:pPr>
        <w:rPr>
          <w:lang w:val="en-US"/>
        </w:rPr>
      </w:pPr>
    </w:p>
    <w:p w:rsidR="00891605" w:rsidRDefault="00891605" w:rsidP="00891605">
      <w:pPr>
        <w:rPr>
          <w:lang w:val="en-US"/>
        </w:rPr>
      </w:pPr>
    </w:p>
    <w:p w:rsidR="00891605" w:rsidRDefault="00891605" w:rsidP="00891605">
      <w:pPr>
        <w:rPr>
          <w:lang w:val="en-US"/>
        </w:rPr>
      </w:pPr>
    </w:p>
    <w:p w:rsidR="00891605" w:rsidRDefault="00891605" w:rsidP="00891605">
      <w:pPr>
        <w:rPr>
          <w:lang w:val="en-US"/>
        </w:rPr>
      </w:pPr>
    </w:p>
    <w:p w:rsidR="00891605" w:rsidRDefault="00891605" w:rsidP="00891605">
      <w:pPr>
        <w:rPr>
          <w:lang w:val="en-US"/>
        </w:rPr>
      </w:pPr>
    </w:p>
    <w:p w:rsidR="00891605" w:rsidRDefault="00891605" w:rsidP="00891605">
      <w:pPr>
        <w:rPr>
          <w:lang w:val="en-US"/>
        </w:rPr>
      </w:pPr>
    </w:p>
    <w:p w:rsidR="00891605" w:rsidRDefault="00891605" w:rsidP="00891605">
      <w:pPr>
        <w:rPr>
          <w:lang w:val="en-US"/>
        </w:rPr>
      </w:pPr>
    </w:p>
    <w:p w:rsidR="00891605" w:rsidRDefault="00891605" w:rsidP="00891605">
      <w:pPr>
        <w:rPr>
          <w:lang w:val="en-US"/>
        </w:rPr>
      </w:pPr>
    </w:p>
    <w:p w:rsidR="00891605" w:rsidRDefault="00891605" w:rsidP="00891605">
      <w:pPr>
        <w:rPr>
          <w:lang w:val="en-US"/>
        </w:rPr>
      </w:pPr>
    </w:p>
    <w:p w:rsidR="00891605" w:rsidRDefault="00891605" w:rsidP="00891605">
      <w:pPr>
        <w:rPr>
          <w:lang w:val="en-US"/>
        </w:rPr>
      </w:pPr>
    </w:p>
    <w:p w:rsidR="00891605" w:rsidRDefault="00891605" w:rsidP="00891605">
      <w:pPr>
        <w:rPr>
          <w:lang w:val="en-US"/>
        </w:rPr>
      </w:pPr>
    </w:p>
    <w:p w:rsidR="00891605" w:rsidRDefault="00891605" w:rsidP="00891605">
      <w:pPr>
        <w:rPr>
          <w:lang w:val="en-US"/>
        </w:rPr>
      </w:pPr>
    </w:p>
    <w:p w:rsidR="00891605" w:rsidRDefault="00891605" w:rsidP="00891605">
      <w:pPr>
        <w:rPr>
          <w:lang w:val="en-US"/>
        </w:rPr>
      </w:pPr>
    </w:p>
    <w:p w:rsidR="00891605" w:rsidRDefault="00891605" w:rsidP="00891605">
      <w:pPr>
        <w:rPr>
          <w:lang w:val="en-US"/>
        </w:rPr>
      </w:pPr>
      <w:r>
        <w:rPr>
          <w:lang w:val="en-US"/>
        </w:rPr>
        <w:t>ETScript 3 was written in Visual Basic.NET, using Visual Studio 2008.</w:t>
      </w:r>
    </w:p>
    <w:p w:rsidR="00891605" w:rsidRDefault="00891605" w:rsidP="00891605">
      <w:pPr>
        <w:rPr>
          <w:lang w:val="en-US"/>
        </w:rPr>
      </w:pPr>
      <w:r>
        <w:rPr>
          <w:lang w:val="en-US"/>
        </w:rPr>
        <w:t>The .NET Framework version 2.0 is required.</w:t>
      </w:r>
    </w:p>
    <w:p w:rsidR="00891605" w:rsidRDefault="00891605" w:rsidP="00891605">
      <w:pPr>
        <w:rPr>
          <w:lang w:val="en-US"/>
        </w:rPr>
      </w:pPr>
    </w:p>
    <w:p w:rsidR="00891605" w:rsidRPr="00891605" w:rsidRDefault="00891605" w:rsidP="00891605">
      <w:pPr>
        <w:rPr>
          <w:lang w:val="en-US"/>
        </w:rPr>
      </w:pPr>
      <w:r>
        <w:rPr>
          <w:lang w:val="en-US"/>
        </w:rPr>
        <w:t>Feel free to distribute ETScript 3 as is, with my name</w:t>
      </w:r>
      <w:r w:rsidR="00474C40">
        <w:rPr>
          <w:lang w:val="en-US"/>
        </w:rPr>
        <w:t xml:space="preserve"> as the author</w:t>
      </w:r>
      <w:r>
        <w:rPr>
          <w:lang w:val="en-US"/>
        </w:rPr>
        <w:t>, without making changes and including this readme file.</w:t>
      </w:r>
    </w:p>
    <w:sectPr w:rsidR="00891605" w:rsidRPr="00891605" w:rsidSect="00175E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00022FF" w:usb1="C000205B" w:usb2="0000000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A2DA6"/>
    <w:multiLevelType w:val="hybridMultilevel"/>
    <w:tmpl w:val="E2CC62EE"/>
    <w:lvl w:ilvl="0" w:tplc="B54467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40A1048"/>
    <w:multiLevelType w:val="hybridMultilevel"/>
    <w:tmpl w:val="E70EBA82"/>
    <w:lvl w:ilvl="0" w:tplc="982ECB1E">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A862C8"/>
    <w:multiLevelType w:val="multilevel"/>
    <w:tmpl w:val="F8AC9EC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6D21505F"/>
    <w:multiLevelType w:val="hybridMultilevel"/>
    <w:tmpl w:val="E56C0B3E"/>
    <w:lvl w:ilvl="0" w:tplc="921CBD84">
      <w:start w:val="5"/>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659A9"/>
    <w:rsid w:val="00012BCC"/>
    <w:rsid w:val="000243A5"/>
    <w:rsid w:val="00030C1E"/>
    <w:rsid w:val="00065A8B"/>
    <w:rsid w:val="000731CB"/>
    <w:rsid w:val="000D4BB4"/>
    <w:rsid w:val="00157253"/>
    <w:rsid w:val="001626AC"/>
    <w:rsid w:val="00175EBB"/>
    <w:rsid w:val="0019571E"/>
    <w:rsid w:val="001A243E"/>
    <w:rsid w:val="001B5E8E"/>
    <w:rsid w:val="001E075C"/>
    <w:rsid w:val="00262C4C"/>
    <w:rsid w:val="002C21F4"/>
    <w:rsid w:val="002C39BA"/>
    <w:rsid w:val="002D74A1"/>
    <w:rsid w:val="00325CEC"/>
    <w:rsid w:val="00361DDD"/>
    <w:rsid w:val="0038184A"/>
    <w:rsid w:val="00384B42"/>
    <w:rsid w:val="003B4EE5"/>
    <w:rsid w:val="00434F99"/>
    <w:rsid w:val="00462A9C"/>
    <w:rsid w:val="00474C40"/>
    <w:rsid w:val="004B6446"/>
    <w:rsid w:val="004F5CF0"/>
    <w:rsid w:val="00596005"/>
    <w:rsid w:val="005C3841"/>
    <w:rsid w:val="006078C6"/>
    <w:rsid w:val="00610991"/>
    <w:rsid w:val="0062608C"/>
    <w:rsid w:val="00633938"/>
    <w:rsid w:val="0067682D"/>
    <w:rsid w:val="00710F1C"/>
    <w:rsid w:val="00715654"/>
    <w:rsid w:val="007659A9"/>
    <w:rsid w:val="0077759F"/>
    <w:rsid w:val="007C3F19"/>
    <w:rsid w:val="0080601D"/>
    <w:rsid w:val="00825898"/>
    <w:rsid w:val="00891605"/>
    <w:rsid w:val="009240CD"/>
    <w:rsid w:val="009303C6"/>
    <w:rsid w:val="00936F01"/>
    <w:rsid w:val="0094701A"/>
    <w:rsid w:val="00992825"/>
    <w:rsid w:val="009B05D8"/>
    <w:rsid w:val="009E7D2C"/>
    <w:rsid w:val="00A239EA"/>
    <w:rsid w:val="00A23B00"/>
    <w:rsid w:val="00A443AF"/>
    <w:rsid w:val="00A46A7E"/>
    <w:rsid w:val="00AD4E26"/>
    <w:rsid w:val="00AD6EC8"/>
    <w:rsid w:val="00B0793A"/>
    <w:rsid w:val="00B16204"/>
    <w:rsid w:val="00B17DED"/>
    <w:rsid w:val="00BB4743"/>
    <w:rsid w:val="00BE75FA"/>
    <w:rsid w:val="00C22E34"/>
    <w:rsid w:val="00CB466F"/>
    <w:rsid w:val="00CD5554"/>
    <w:rsid w:val="00CD6BBA"/>
    <w:rsid w:val="00D06319"/>
    <w:rsid w:val="00D60C13"/>
    <w:rsid w:val="00D87F58"/>
    <w:rsid w:val="00DB2828"/>
    <w:rsid w:val="00E04804"/>
    <w:rsid w:val="00E82514"/>
    <w:rsid w:val="00E87FBB"/>
    <w:rsid w:val="00EA30F2"/>
    <w:rsid w:val="00EB7E7C"/>
    <w:rsid w:val="00EC731E"/>
    <w:rsid w:val="00EE25C2"/>
    <w:rsid w:val="00F26E4C"/>
    <w:rsid w:val="00F618A4"/>
    <w:rsid w:val="00F646C6"/>
    <w:rsid w:val="00F66F9F"/>
    <w:rsid w:val="00F84D36"/>
    <w:rsid w:val="00F873C0"/>
    <w:rsid w:val="00FC45D6"/>
    <w:rsid w:val="00FF76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9A9"/>
    <w:rPr>
      <w:sz w:val="22"/>
      <w:szCs w:val="22"/>
      <w:lang w:val="nl-NL"/>
    </w:rPr>
  </w:style>
  <w:style w:type="paragraph" w:styleId="Heading1">
    <w:name w:val="heading 1"/>
    <w:basedOn w:val="Normal"/>
    <w:next w:val="Normal"/>
    <w:link w:val="Heading1Char"/>
    <w:uiPriority w:val="9"/>
    <w:qFormat/>
    <w:rsid w:val="007659A9"/>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0D4BB4"/>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AD6EC8"/>
    <w:pPr>
      <w:keepNext/>
      <w:keepLines/>
      <w:spacing w:before="200"/>
      <w:ind w:left="144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659A9"/>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7659A9"/>
    <w:rPr>
      <w:rFonts w:ascii="Cambria" w:eastAsia="Times New Roman" w:hAnsi="Cambria" w:cs="Times New Roman"/>
      <w:color w:val="17365D"/>
      <w:spacing w:val="5"/>
      <w:kern w:val="28"/>
      <w:sz w:val="52"/>
      <w:szCs w:val="52"/>
      <w:lang w:val="nl-NL"/>
    </w:rPr>
  </w:style>
  <w:style w:type="paragraph" w:styleId="Subtitle">
    <w:name w:val="Subtitle"/>
    <w:basedOn w:val="Normal"/>
    <w:next w:val="Normal"/>
    <w:link w:val="SubtitleChar"/>
    <w:uiPriority w:val="11"/>
    <w:qFormat/>
    <w:rsid w:val="007659A9"/>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7659A9"/>
    <w:rPr>
      <w:rFonts w:ascii="Cambria" w:eastAsia="Times New Roman" w:hAnsi="Cambria" w:cs="Times New Roman"/>
      <w:i/>
      <w:iCs/>
      <w:color w:val="4F81BD"/>
      <w:spacing w:val="15"/>
      <w:sz w:val="24"/>
      <w:szCs w:val="24"/>
      <w:lang w:val="nl-NL"/>
    </w:rPr>
  </w:style>
  <w:style w:type="character" w:customStyle="1" w:styleId="Heading1Char">
    <w:name w:val="Heading 1 Char"/>
    <w:basedOn w:val="DefaultParagraphFont"/>
    <w:link w:val="Heading1"/>
    <w:uiPriority w:val="9"/>
    <w:rsid w:val="007659A9"/>
    <w:rPr>
      <w:rFonts w:ascii="Cambria" w:eastAsia="Times New Roman" w:hAnsi="Cambria" w:cs="Times New Roman"/>
      <w:b/>
      <w:bCs/>
      <w:color w:val="365F91"/>
      <w:sz w:val="28"/>
      <w:szCs w:val="28"/>
      <w:lang w:val="nl-NL"/>
    </w:rPr>
  </w:style>
  <w:style w:type="character" w:customStyle="1" w:styleId="Heading2Char">
    <w:name w:val="Heading 2 Char"/>
    <w:basedOn w:val="DefaultParagraphFont"/>
    <w:link w:val="Heading2"/>
    <w:uiPriority w:val="9"/>
    <w:rsid w:val="000D4BB4"/>
    <w:rPr>
      <w:rFonts w:ascii="Cambria" w:eastAsia="Times New Roman" w:hAnsi="Cambria" w:cs="Times New Roman"/>
      <w:b/>
      <w:bCs/>
      <w:color w:val="4F81BD"/>
      <w:sz w:val="26"/>
      <w:szCs w:val="26"/>
      <w:lang w:val="nl-NL"/>
    </w:rPr>
  </w:style>
  <w:style w:type="table" w:styleId="TableGrid">
    <w:name w:val="Table Grid"/>
    <w:basedOn w:val="TableNormal"/>
    <w:uiPriority w:val="59"/>
    <w:rsid w:val="00B0793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LightShading">
    <w:name w:val="Light Shading"/>
    <w:basedOn w:val="TableNormal"/>
    <w:uiPriority w:val="60"/>
    <w:rsid w:val="00B0793A"/>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B0793A"/>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Heading3Char">
    <w:name w:val="Heading 3 Char"/>
    <w:basedOn w:val="DefaultParagraphFont"/>
    <w:link w:val="Heading3"/>
    <w:uiPriority w:val="9"/>
    <w:rsid w:val="00AD6EC8"/>
    <w:rPr>
      <w:rFonts w:ascii="Cambria" w:eastAsia="Times New Roman" w:hAnsi="Cambria" w:cs="Times New Roman"/>
      <w:b/>
      <w:bCs/>
      <w:color w:val="4F81BD"/>
      <w:lang w:val="nl-NL"/>
    </w:rPr>
  </w:style>
  <w:style w:type="paragraph" w:styleId="ListParagraph">
    <w:name w:val="List Paragraph"/>
    <w:basedOn w:val="Normal"/>
    <w:uiPriority w:val="34"/>
    <w:qFormat/>
    <w:rsid w:val="00157253"/>
    <w:pPr>
      <w:ind w:left="720"/>
      <w:contextualSpacing/>
    </w:pPr>
  </w:style>
  <w:style w:type="paragraph" w:styleId="BalloonText">
    <w:name w:val="Balloon Text"/>
    <w:basedOn w:val="Normal"/>
    <w:link w:val="BalloonTextChar"/>
    <w:uiPriority w:val="99"/>
    <w:semiHidden/>
    <w:unhideWhenUsed/>
    <w:rsid w:val="009240CD"/>
    <w:rPr>
      <w:rFonts w:ascii="Tahoma" w:hAnsi="Tahoma" w:cs="Tahoma"/>
      <w:sz w:val="16"/>
      <w:szCs w:val="16"/>
    </w:rPr>
  </w:style>
  <w:style w:type="character" w:customStyle="1" w:styleId="BalloonTextChar">
    <w:name w:val="Balloon Text Char"/>
    <w:basedOn w:val="DefaultParagraphFont"/>
    <w:link w:val="BalloonText"/>
    <w:uiPriority w:val="99"/>
    <w:semiHidden/>
    <w:rsid w:val="009240CD"/>
    <w:rPr>
      <w:rFonts w:ascii="Tahoma" w:hAnsi="Tahoma" w:cs="Tahoma"/>
      <w:sz w:val="16"/>
      <w:szCs w:val="16"/>
      <w:lang w:val="nl-NL"/>
    </w:rPr>
  </w:style>
  <w:style w:type="paragraph" w:styleId="Caption">
    <w:name w:val="caption"/>
    <w:basedOn w:val="Normal"/>
    <w:next w:val="Normal"/>
    <w:uiPriority w:val="35"/>
    <w:unhideWhenUsed/>
    <w:qFormat/>
    <w:rsid w:val="00462A9C"/>
    <w:pPr>
      <w:spacing w:after="200"/>
    </w:pPr>
    <w:rPr>
      <w:b/>
      <w:bCs/>
      <w:color w:val="4F81BD"/>
      <w:sz w:val="18"/>
      <w:szCs w:val="18"/>
    </w:rPr>
  </w:style>
  <w:style w:type="paragraph" w:styleId="TOCHeading">
    <w:name w:val="TOC Heading"/>
    <w:basedOn w:val="Heading1"/>
    <w:next w:val="Normal"/>
    <w:uiPriority w:val="39"/>
    <w:semiHidden/>
    <w:unhideWhenUsed/>
    <w:qFormat/>
    <w:rsid w:val="001626AC"/>
    <w:pPr>
      <w:spacing w:line="276" w:lineRule="auto"/>
      <w:outlineLvl w:val="9"/>
    </w:pPr>
    <w:rPr>
      <w:lang w:val="en-US"/>
    </w:rPr>
  </w:style>
  <w:style w:type="paragraph" w:styleId="TOC1">
    <w:name w:val="toc 1"/>
    <w:basedOn w:val="Normal"/>
    <w:next w:val="Normal"/>
    <w:autoRedefine/>
    <w:uiPriority w:val="39"/>
    <w:unhideWhenUsed/>
    <w:rsid w:val="00F66F9F"/>
    <w:pPr>
      <w:tabs>
        <w:tab w:val="left" w:pos="440"/>
        <w:tab w:val="right" w:leader="dot" w:pos="9350"/>
      </w:tabs>
      <w:spacing w:after="100"/>
    </w:pPr>
    <w:rPr>
      <w:noProof/>
      <w:lang w:val="en-US"/>
    </w:rPr>
  </w:style>
  <w:style w:type="paragraph" w:styleId="TOC2">
    <w:name w:val="toc 2"/>
    <w:basedOn w:val="Normal"/>
    <w:next w:val="Normal"/>
    <w:autoRedefine/>
    <w:uiPriority w:val="39"/>
    <w:unhideWhenUsed/>
    <w:rsid w:val="001626AC"/>
    <w:pPr>
      <w:tabs>
        <w:tab w:val="left" w:pos="880"/>
        <w:tab w:val="right" w:leader="dot" w:pos="9350"/>
      </w:tabs>
      <w:spacing w:after="100"/>
      <w:ind w:left="220"/>
    </w:pPr>
    <w:rPr>
      <w:noProof/>
      <w:lang w:val="en-US"/>
    </w:rPr>
  </w:style>
  <w:style w:type="paragraph" w:styleId="TOC3">
    <w:name w:val="toc 3"/>
    <w:basedOn w:val="Normal"/>
    <w:next w:val="Normal"/>
    <w:autoRedefine/>
    <w:uiPriority w:val="39"/>
    <w:unhideWhenUsed/>
    <w:rsid w:val="001626AC"/>
    <w:pPr>
      <w:spacing w:after="100"/>
      <w:ind w:left="440"/>
    </w:pPr>
  </w:style>
  <w:style w:type="character" w:styleId="Hyperlink">
    <w:name w:val="Hyperlink"/>
    <w:basedOn w:val="DefaultParagraphFont"/>
    <w:uiPriority w:val="99"/>
    <w:unhideWhenUsed/>
    <w:rsid w:val="001626A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vbforum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games.chruker.dk/enemy_territory/scripting_reference.php" TargetMode="External"/><Relationship Id="rId5" Type="http://schemas.openxmlformats.org/officeDocument/2006/relationships/webSettings" Target="webSettings.xml"/><Relationship Id="rId10" Type="http://schemas.openxmlformats.org/officeDocument/2006/relationships/hyperlink" Target="mailto:r0fnick@gmail.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4592A-1765-4DFC-8555-6FA45C7FB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2990</Words>
  <Characters>17044</Characters>
  <Application>Microsoft Office Word</Application>
  <DocSecurity>0</DocSecurity>
  <Lines>142</Lines>
  <Paragraphs>39</Paragraphs>
  <ScaleCrop>false</ScaleCrop>
  <Company/>
  <LinksUpToDate>false</LinksUpToDate>
  <CharactersWithSpaces>19995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Nick</cp:lastModifiedBy>
  <cp:revision>2</cp:revision>
  <dcterms:created xsi:type="dcterms:W3CDTF">2008-07-09T21:51:00Z</dcterms:created>
  <dcterms:modified xsi:type="dcterms:W3CDTF">2008-07-09T21:51:00Z</dcterms:modified>
</cp:coreProperties>
</file>